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f8ac8bc39a43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028e92529b4c82"/>
      <w:footerReference w:type="even" r:id="R8d287a8f4e9b42f0"/>
      <w:footerReference w:type="first" r:id="R7375d58239b845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9473697b8943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DFZ-2014-2779-XIV-NE-EI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cd979ae67e4ca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63a6fac14a41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77ad2b7f8e4636" /><Relationship Type="http://schemas.openxmlformats.org/officeDocument/2006/relationships/numbering" Target="/word/numbering.xml" Id="R97b3cc6b539f40c9" /><Relationship Type="http://schemas.openxmlformats.org/officeDocument/2006/relationships/settings" Target="/word/settings.xml" Id="R41fb38a09fe1429b" /><Relationship Type="http://schemas.openxmlformats.org/officeDocument/2006/relationships/image" Target="/word/media/1cfe63c9-b04a-4318-82a3-baa0121c464e.png" Id="R339473697b8943c8" /><Relationship Type="http://schemas.openxmlformats.org/officeDocument/2006/relationships/image" Target="/word/media/8e61d4c3-12fd-450d-aad6-e16025b78ef4.png" Id="Rfdcd979ae67e4cad" /><Relationship Type="http://schemas.openxmlformats.org/officeDocument/2006/relationships/footer" Target="/word/footer1.xml" Id="R23028e92529b4c82" /><Relationship Type="http://schemas.openxmlformats.org/officeDocument/2006/relationships/footer" Target="/word/footer2.xml" Id="R8d287a8f4e9b42f0" /><Relationship Type="http://schemas.openxmlformats.org/officeDocument/2006/relationships/footer" Target="/word/footer3.xml" Id="R7375d58239b845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63a6fac14a4198" /></Relationships>
</file>