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90772bada44d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43d10bbc73441e"/>
      <w:footerReference w:type="even" r:id="R493622d71f994241"/>
      <w:footerReference w:type="first" r:id="R25c10b14068a49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4c789dfe0040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DFZ-2014-2807-X-NE-EI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617a22a22c3483e"/>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1b05abeb484e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e0708f321054ac8" /><Relationship Type="http://schemas.openxmlformats.org/officeDocument/2006/relationships/numbering" Target="/word/numbering.xml" Id="Rf919b69d31804421" /><Relationship Type="http://schemas.openxmlformats.org/officeDocument/2006/relationships/settings" Target="/word/settings.xml" Id="Re696925106e24d4b" /><Relationship Type="http://schemas.openxmlformats.org/officeDocument/2006/relationships/image" Target="/word/media/79d00362-a906-4abb-8cd6-b336bd0b693f.png" Id="Rfe4c789dfe00401b" /><Relationship Type="http://schemas.openxmlformats.org/officeDocument/2006/relationships/image" Target="/word/media/345df682-5003-4da1-ac3d-20722a7c04cf.png" Id="Rb617a22a22c3483e" /><Relationship Type="http://schemas.openxmlformats.org/officeDocument/2006/relationships/footer" Target="/word/footer1.xml" Id="R0c43d10bbc73441e" /><Relationship Type="http://schemas.openxmlformats.org/officeDocument/2006/relationships/footer" Target="/word/footer2.xml" Id="R493622d71f994241" /><Relationship Type="http://schemas.openxmlformats.org/officeDocument/2006/relationships/footer" Target="/word/footer3.xml" Id="R25c10b14068a49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1b05abeb484e62" /></Relationships>
</file>