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12ec1828954486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1cd1a2b4e2745fb"/>
      <w:footerReference w:type="even" r:id="R56264d28d17b4548"/>
      <w:footerReference w:type="first" r:id="Rcb742f722e154ad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a9c2696274414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DFZ-2014-2744-VI-NE-EI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b35f2d88bd142d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8f51d93c16f450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1a40ce0e8f94cf8" /><Relationship Type="http://schemas.openxmlformats.org/officeDocument/2006/relationships/numbering" Target="/word/numbering.xml" Id="Rc7262f34b5a345b9" /><Relationship Type="http://schemas.openxmlformats.org/officeDocument/2006/relationships/settings" Target="/word/settings.xml" Id="R91204e6fdc0644bc" /><Relationship Type="http://schemas.openxmlformats.org/officeDocument/2006/relationships/image" Target="/word/media/a01aeca5-b59f-41e3-bb03-b3267d6790a5.png" Id="Rbfa9c26962744148" /><Relationship Type="http://schemas.openxmlformats.org/officeDocument/2006/relationships/image" Target="/word/media/9a865a1b-753f-4707-8c90-9daa6f735cc0.png" Id="R9b35f2d88bd142db" /><Relationship Type="http://schemas.openxmlformats.org/officeDocument/2006/relationships/footer" Target="/word/footer1.xml" Id="Rf1cd1a2b4e2745fb" /><Relationship Type="http://schemas.openxmlformats.org/officeDocument/2006/relationships/footer" Target="/word/footer2.xml" Id="R56264d28d17b4548" /><Relationship Type="http://schemas.openxmlformats.org/officeDocument/2006/relationships/footer" Target="/word/footer3.xml" Id="Rcb742f722e154ad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8f51d93c16f450d" /></Relationships>
</file>