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e90bfc32dd493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849e34c432413e"/>
      <w:footerReference w:type="even" r:id="R2134da463893484f"/>
      <w:footerReference w:type="first" r:id="R98dab4729c4140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be31cbdd31a40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DFZ-2014-2798-XIII-NE-EI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df261935774bc8"/>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ENERO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734454996fa43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73be2a2e684708" /><Relationship Type="http://schemas.openxmlformats.org/officeDocument/2006/relationships/numbering" Target="/word/numbering.xml" Id="R66d2d07331664cfc" /><Relationship Type="http://schemas.openxmlformats.org/officeDocument/2006/relationships/settings" Target="/word/settings.xml" Id="R6232283c2c114031" /><Relationship Type="http://schemas.openxmlformats.org/officeDocument/2006/relationships/image" Target="/word/media/021b103f-93d7-4327-9d09-39e014b6c9eb.png" Id="Rebe31cbdd31a4079" /><Relationship Type="http://schemas.openxmlformats.org/officeDocument/2006/relationships/image" Target="/word/media/143a38bc-962d-4492-9766-a525e62751b3.png" Id="R0fdf261935774bc8" /><Relationship Type="http://schemas.openxmlformats.org/officeDocument/2006/relationships/footer" Target="/word/footer1.xml" Id="R66849e34c432413e" /><Relationship Type="http://schemas.openxmlformats.org/officeDocument/2006/relationships/footer" Target="/word/footer2.xml" Id="R2134da463893484f" /><Relationship Type="http://schemas.openxmlformats.org/officeDocument/2006/relationships/footer" Target="/word/footer3.xml" Id="R98dab4729c4140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34454996fa4303" /></Relationships>
</file>