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7b9d3e0ff0c432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8cb3104d4ad4096"/>
      <w:footerReference w:type="even" r:id="R9b69e2431f7142af"/>
      <w:footerReference w:type="first" r:id="Rf87c0f27211e4da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39bc10385e0425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DFZ-2014-2820-V-NE-EI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8f7c29866bd47a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ENERO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ENERO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ENERO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83f7a9207c294fd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74497f3853d4e1d" /><Relationship Type="http://schemas.openxmlformats.org/officeDocument/2006/relationships/numbering" Target="/word/numbering.xml" Id="R3e5a425e04494328" /><Relationship Type="http://schemas.openxmlformats.org/officeDocument/2006/relationships/settings" Target="/word/settings.xml" Id="R5f5d81b106204011" /><Relationship Type="http://schemas.openxmlformats.org/officeDocument/2006/relationships/image" Target="/word/media/4d3d6ecc-2c03-4e20-b3c2-01dc58c8b1ee.png" Id="R739bc10385e04259" /><Relationship Type="http://schemas.openxmlformats.org/officeDocument/2006/relationships/image" Target="/word/media/8a2b1bf5-e93b-433b-afe4-8e439ad0c23b.png" Id="Rb8f7c29866bd47ac" /><Relationship Type="http://schemas.openxmlformats.org/officeDocument/2006/relationships/footer" Target="/word/footer1.xml" Id="R38cb3104d4ad4096" /><Relationship Type="http://schemas.openxmlformats.org/officeDocument/2006/relationships/footer" Target="/word/footer2.xml" Id="R9b69e2431f7142af" /><Relationship Type="http://schemas.openxmlformats.org/officeDocument/2006/relationships/footer" Target="/word/footer3.xml" Id="Rf87c0f27211e4da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3f7a9207c294fd3" /></Relationships>
</file>