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47ce69f80347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235e1aeb074bfc"/>
      <w:footerReference w:type="even" r:id="Rc0017d87cfd241b3"/>
      <w:footerReference w:type="first" r:id="Rcdd3510e18434c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dba6d89c1549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DFZ-2014-2853-VI-NE-EI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3b97a275c9448c"/>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a8126a042e4c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2b678d8f5a4232" /><Relationship Type="http://schemas.openxmlformats.org/officeDocument/2006/relationships/numbering" Target="/word/numbering.xml" Id="Ra271f69849e844ce" /><Relationship Type="http://schemas.openxmlformats.org/officeDocument/2006/relationships/settings" Target="/word/settings.xml" Id="Rb649c65e061347b0" /><Relationship Type="http://schemas.openxmlformats.org/officeDocument/2006/relationships/image" Target="/word/media/e78e9333-ace8-4b97-a5d2-dd5213a7a808.png" Id="R4cdba6d89c154956" /><Relationship Type="http://schemas.openxmlformats.org/officeDocument/2006/relationships/image" Target="/word/media/ab0fa73b-18b3-4955-9fb7-e4c4923320ee.png" Id="Ra93b97a275c9448c" /><Relationship Type="http://schemas.openxmlformats.org/officeDocument/2006/relationships/footer" Target="/word/footer1.xml" Id="Rfb235e1aeb074bfc" /><Relationship Type="http://schemas.openxmlformats.org/officeDocument/2006/relationships/footer" Target="/word/footer2.xml" Id="Rc0017d87cfd241b3" /><Relationship Type="http://schemas.openxmlformats.org/officeDocument/2006/relationships/footer" Target="/word/footer3.xml" Id="Rcdd3510e18434c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a8126a042e4ca1" /></Relationships>
</file>