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76bbb099c04c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620360f2f9413d"/>
      <w:footerReference w:type="even" r:id="R332b223cbf594287"/>
      <w:footerReference w:type="first" r:id="Rec893eb728bb43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056ea93f634e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DFZ-2014-2713-VI-NE-EI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20d80f94e844d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FCAMILO@MONTESWINES.COM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605fa127a84f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4628c0f54b4db4" /><Relationship Type="http://schemas.openxmlformats.org/officeDocument/2006/relationships/numbering" Target="/word/numbering.xml" Id="R1e99b56faa3b49b9" /><Relationship Type="http://schemas.openxmlformats.org/officeDocument/2006/relationships/settings" Target="/word/settings.xml" Id="Rc15d7de38b094e18" /><Relationship Type="http://schemas.openxmlformats.org/officeDocument/2006/relationships/image" Target="/word/media/0256cfc6-b2aa-4fe8-aa43-2a56d49b7a1a.png" Id="Rae056ea93f634e23" /><Relationship Type="http://schemas.openxmlformats.org/officeDocument/2006/relationships/image" Target="/word/media/4dad021f-784a-4743-a635-16b200b40228.png" Id="R8d20d80f94e844dd" /><Relationship Type="http://schemas.openxmlformats.org/officeDocument/2006/relationships/footer" Target="/word/footer1.xml" Id="R9f620360f2f9413d" /><Relationship Type="http://schemas.openxmlformats.org/officeDocument/2006/relationships/footer" Target="/word/footer2.xml" Id="R332b223cbf594287" /><Relationship Type="http://schemas.openxmlformats.org/officeDocument/2006/relationships/footer" Target="/word/footer3.xml" Id="Rec893eb728bb43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605fa127a84fcc" /></Relationships>
</file>