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53045cab1e48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c5d44f1b7547c4"/>
      <w:footerReference w:type="even" r:id="Rd0e5c12b39214b15"/>
      <w:footerReference w:type="first" r:id="R80a0a8312f4243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c4893dee4d46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DFZ-2014-2641-X-NE-EI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1f07afa740440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a91f9e07a4a4a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0f3c860f5c45f9" /><Relationship Type="http://schemas.openxmlformats.org/officeDocument/2006/relationships/numbering" Target="/word/numbering.xml" Id="R92034ba42dbb4b4e" /><Relationship Type="http://schemas.openxmlformats.org/officeDocument/2006/relationships/settings" Target="/word/settings.xml" Id="R6f17b3e7e2894522" /><Relationship Type="http://schemas.openxmlformats.org/officeDocument/2006/relationships/image" Target="/word/media/362e5a61-eed6-4342-a03d-c4694da02f27.png" Id="Rdac4893dee4d4647" /><Relationship Type="http://schemas.openxmlformats.org/officeDocument/2006/relationships/image" Target="/word/media/d7414c76-5a6e-4c1b-b631-edc396430c29.png" Id="R9e1f07afa7404401" /><Relationship Type="http://schemas.openxmlformats.org/officeDocument/2006/relationships/footer" Target="/word/footer1.xml" Id="Rdbc5d44f1b7547c4" /><Relationship Type="http://schemas.openxmlformats.org/officeDocument/2006/relationships/footer" Target="/word/footer2.xml" Id="Rd0e5c12b39214b15" /><Relationship Type="http://schemas.openxmlformats.org/officeDocument/2006/relationships/footer" Target="/word/footer3.xml" Id="R80a0a8312f4243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91f9e07a4a4a24" /></Relationships>
</file>