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a069bcd096a49f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d61e68e4f824e26"/>
      <w:footerReference w:type="even" r:id="R6a8183cb0ccd4a59"/>
      <w:footerReference w:type="first" r:id="Rd8508749e79a46a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4e6bdeb9e34d0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DFZ-2015-2746-VII-NE-EI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a375be6418b4a0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ef0f2409b8c429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566d7bd15174662" /><Relationship Type="http://schemas.openxmlformats.org/officeDocument/2006/relationships/numbering" Target="/word/numbering.xml" Id="Re9c9955fa16449a1" /><Relationship Type="http://schemas.openxmlformats.org/officeDocument/2006/relationships/settings" Target="/word/settings.xml" Id="R7a7f305018cc49ac" /><Relationship Type="http://schemas.openxmlformats.org/officeDocument/2006/relationships/image" Target="/word/media/ccf2873b-d913-4be4-b71d-5fa743851965.png" Id="R364e6bdeb9e34d0e" /><Relationship Type="http://schemas.openxmlformats.org/officeDocument/2006/relationships/image" Target="/word/media/6c555b9c-906c-4425-a24e-7b7c033c844f.png" Id="R5a375be6418b4a0a" /><Relationship Type="http://schemas.openxmlformats.org/officeDocument/2006/relationships/footer" Target="/word/footer1.xml" Id="R7d61e68e4f824e26" /><Relationship Type="http://schemas.openxmlformats.org/officeDocument/2006/relationships/footer" Target="/word/footer2.xml" Id="R6a8183cb0ccd4a59" /><Relationship Type="http://schemas.openxmlformats.org/officeDocument/2006/relationships/footer" Target="/word/footer3.xml" Id="Rd8508749e79a46a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ef0f2409b8c4295" /></Relationships>
</file>