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da9b7c9e3148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15b53f1bef4ac5"/>
      <w:footerReference w:type="even" r:id="R3c7a936bcf694a40"/>
      <w:footerReference w:type="first" r:id="Rb6942b2c030342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4eebda804d45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DFZ-2015-2731-XIII-NE-EI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b31c564efd41d4"/>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1d1157952e46f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ab0ebcb4f74755" /><Relationship Type="http://schemas.openxmlformats.org/officeDocument/2006/relationships/numbering" Target="/word/numbering.xml" Id="R9264351155ac4793" /><Relationship Type="http://schemas.openxmlformats.org/officeDocument/2006/relationships/settings" Target="/word/settings.xml" Id="R9a5b77a56e344440" /><Relationship Type="http://schemas.openxmlformats.org/officeDocument/2006/relationships/image" Target="/word/media/b8a3bd80-b3fa-4f55-844b-7f49a9b7a053.png" Id="R404eebda804d4536" /><Relationship Type="http://schemas.openxmlformats.org/officeDocument/2006/relationships/image" Target="/word/media/260fb0db-355d-4239-9f0a-5fdd7fa0045b.png" Id="R97b31c564efd41d4" /><Relationship Type="http://schemas.openxmlformats.org/officeDocument/2006/relationships/footer" Target="/word/footer1.xml" Id="Re415b53f1bef4ac5" /><Relationship Type="http://schemas.openxmlformats.org/officeDocument/2006/relationships/footer" Target="/word/footer2.xml" Id="R3c7a936bcf694a40" /><Relationship Type="http://schemas.openxmlformats.org/officeDocument/2006/relationships/footer" Target="/word/footer3.xml" Id="Rb6942b2c030342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1d1157952e46f1" /></Relationships>
</file>