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5c5eb5337f4d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3652a485444c0a"/>
      <w:footerReference w:type="even" r:id="R615576eab6394ebc"/>
      <w:footerReference w:type="first" r:id="R5b8cc6a18b7549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9df6f8c89347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DFZ-2015-3190-XIV-NE-EI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e18ed4296449db"/>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d2096e135e48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f3a4b1e67a46f0" /><Relationship Type="http://schemas.openxmlformats.org/officeDocument/2006/relationships/numbering" Target="/word/numbering.xml" Id="Rb5f0d627e81c4728" /><Relationship Type="http://schemas.openxmlformats.org/officeDocument/2006/relationships/settings" Target="/word/settings.xml" Id="R2b63aa19433e4d84" /><Relationship Type="http://schemas.openxmlformats.org/officeDocument/2006/relationships/image" Target="/word/media/48b0d022-c1a8-4048-a0a9-bc8709375f16.png" Id="R2a9df6f8c8934740" /><Relationship Type="http://schemas.openxmlformats.org/officeDocument/2006/relationships/image" Target="/word/media/203a6421-93d6-4a8d-9be2-0f937f68a130.png" Id="R7ce18ed4296449db" /><Relationship Type="http://schemas.openxmlformats.org/officeDocument/2006/relationships/footer" Target="/word/footer1.xml" Id="R4a3652a485444c0a" /><Relationship Type="http://schemas.openxmlformats.org/officeDocument/2006/relationships/footer" Target="/word/footer2.xml" Id="R615576eab6394ebc" /><Relationship Type="http://schemas.openxmlformats.org/officeDocument/2006/relationships/footer" Target="/word/footer3.xml" Id="R5b8cc6a18b7549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d2096e135e4867" /></Relationships>
</file>