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59a4bb91474d9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e332427e3024083"/>
      <w:footerReference w:type="even" r:id="R7bcde2a618704b94"/>
      <w:footerReference w:type="first" r:id="Ra5571fcac5c94f0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1bde168ff44a8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DFZ-2015-1047-VII-NE-EI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e91291e8e240d7"/>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3038bcf00904d2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521701b7e72467e" /><Relationship Type="http://schemas.openxmlformats.org/officeDocument/2006/relationships/numbering" Target="/word/numbering.xml" Id="R7ec59a7ee53d4cb9" /><Relationship Type="http://schemas.openxmlformats.org/officeDocument/2006/relationships/settings" Target="/word/settings.xml" Id="R3c9e8937db1d4508" /><Relationship Type="http://schemas.openxmlformats.org/officeDocument/2006/relationships/image" Target="/word/media/bedf08d8-2878-4945-a43b-91eaaa913689.png" Id="R011bde168ff44a88" /><Relationship Type="http://schemas.openxmlformats.org/officeDocument/2006/relationships/image" Target="/word/media/37aa7fcf-b66f-4045-a059-285c1de78db8.png" Id="Rd6e91291e8e240d7" /><Relationship Type="http://schemas.openxmlformats.org/officeDocument/2006/relationships/footer" Target="/word/footer1.xml" Id="R4e332427e3024083" /><Relationship Type="http://schemas.openxmlformats.org/officeDocument/2006/relationships/footer" Target="/word/footer2.xml" Id="R7bcde2a618704b94" /><Relationship Type="http://schemas.openxmlformats.org/officeDocument/2006/relationships/footer" Target="/word/footer3.xml" Id="Ra5571fcac5c94f0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3038bcf00904d27" /></Relationships>
</file>