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41071079cc43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21233db866240b0"/>
      <w:footerReference w:type="even" r:id="R4a85e77ff61f4e48"/>
      <w:footerReference w:type="first" r:id="Ra65549bb2a7a436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61215eabc3457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DFZ-2014-3311-V-NE-EI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8bced015d094b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24709db27914d5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d7d0b99ac34790" /><Relationship Type="http://schemas.openxmlformats.org/officeDocument/2006/relationships/numbering" Target="/word/numbering.xml" Id="R22c55e14dda54c6b" /><Relationship Type="http://schemas.openxmlformats.org/officeDocument/2006/relationships/settings" Target="/word/settings.xml" Id="Re8aa3110f75046c1" /><Relationship Type="http://schemas.openxmlformats.org/officeDocument/2006/relationships/image" Target="/word/media/2bd23248-ab49-483a-b0cc-67b76739532a.png" Id="R5d61215eabc3457e" /><Relationship Type="http://schemas.openxmlformats.org/officeDocument/2006/relationships/image" Target="/word/media/f086b1f0-f501-4ca7-899a-700612eb87ee.png" Id="R08bced015d094bf3" /><Relationship Type="http://schemas.openxmlformats.org/officeDocument/2006/relationships/footer" Target="/word/footer1.xml" Id="R621233db866240b0" /><Relationship Type="http://schemas.openxmlformats.org/officeDocument/2006/relationships/footer" Target="/word/footer2.xml" Id="R4a85e77ff61f4e48" /><Relationship Type="http://schemas.openxmlformats.org/officeDocument/2006/relationships/footer" Target="/word/footer3.xml" Id="Ra65549bb2a7a43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24709db27914d52" /></Relationships>
</file>