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dace3c1af14a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628bdb5cfb1426b"/>
      <w:footerReference w:type="even" r:id="Rbb272430fb3e4878"/>
      <w:footerReference w:type="first" r:id="R7dccfb1f782d4f8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374ad06a4a4d1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DFZ-2015-2394-V-NE-EI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7ffe722334e43d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4277c7ce4334c3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61b944efaf431b" /><Relationship Type="http://schemas.openxmlformats.org/officeDocument/2006/relationships/numbering" Target="/word/numbering.xml" Id="Rb0655eb2d5904624" /><Relationship Type="http://schemas.openxmlformats.org/officeDocument/2006/relationships/settings" Target="/word/settings.xml" Id="R1ef6687d8a5142c5" /><Relationship Type="http://schemas.openxmlformats.org/officeDocument/2006/relationships/image" Target="/word/media/b9a66e25-e620-4781-b579-1885be9d8e8e.png" Id="R66374ad06a4a4d1d" /><Relationship Type="http://schemas.openxmlformats.org/officeDocument/2006/relationships/image" Target="/word/media/3c114f17-acc6-47c1-a86b-af6d14b88e1e.png" Id="R77ffe722334e43d6" /><Relationship Type="http://schemas.openxmlformats.org/officeDocument/2006/relationships/footer" Target="/word/footer1.xml" Id="R6628bdb5cfb1426b" /><Relationship Type="http://schemas.openxmlformats.org/officeDocument/2006/relationships/footer" Target="/word/footer2.xml" Id="Rbb272430fb3e4878" /><Relationship Type="http://schemas.openxmlformats.org/officeDocument/2006/relationships/footer" Target="/word/footer3.xml" Id="R7dccfb1f782d4f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4277c7ce4334c30" /></Relationships>
</file>