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6fc5055df64d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5a35e1b610849df"/>
      <w:footerReference w:type="even" r:id="R6b2611b007134ca2"/>
      <w:footerReference w:type="first" r:id="Rd011a036381748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5b3a7f62134c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DFZ-2015-2386-X-NE-EI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456ff5873a4d4c"/>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OCTUBRE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RZUNIGA@LACTEOSOCTAY.CL; OHCONTRERASV@GMAIL.COM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c382c26079a47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4d62e2cab84563" /><Relationship Type="http://schemas.openxmlformats.org/officeDocument/2006/relationships/numbering" Target="/word/numbering.xml" Id="Rdb49728dea6e4e39" /><Relationship Type="http://schemas.openxmlformats.org/officeDocument/2006/relationships/settings" Target="/word/settings.xml" Id="Ra0410651e771487f" /><Relationship Type="http://schemas.openxmlformats.org/officeDocument/2006/relationships/image" Target="/word/media/bbaba980-9fd8-44dd-a781-4f330d222f42.png" Id="R725b3a7f62134c81" /><Relationship Type="http://schemas.openxmlformats.org/officeDocument/2006/relationships/image" Target="/word/media/8c71130b-7624-4e78-a18d-f2a3ace9b01b.png" Id="Rb3456ff5873a4d4c" /><Relationship Type="http://schemas.openxmlformats.org/officeDocument/2006/relationships/footer" Target="/word/footer1.xml" Id="Rb5a35e1b610849df" /><Relationship Type="http://schemas.openxmlformats.org/officeDocument/2006/relationships/footer" Target="/word/footer2.xml" Id="R6b2611b007134ca2" /><Relationship Type="http://schemas.openxmlformats.org/officeDocument/2006/relationships/footer" Target="/word/footer3.xml" Id="Rd011a036381748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382c26079a47cf" /></Relationships>
</file>