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8577c0723b48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848f17c5d94902"/>
      <w:footerReference w:type="even" r:id="Rc6e55a8eabbd4cbd"/>
      <w:footerReference w:type="first" r:id="R8f5889b3c5bd46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32b5fb553844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DFZ-2015-3720-VI-NE-EI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421eb2503a4e4b"/>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e47629d1184b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37dce838d0458d" /><Relationship Type="http://schemas.openxmlformats.org/officeDocument/2006/relationships/numbering" Target="/word/numbering.xml" Id="R5a0d86ea51f04a3a" /><Relationship Type="http://schemas.openxmlformats.org/officeDocument/2006/relationships/settings" Target="/word/settings.xml" Id="R6aab17d5d95c4b28" /><Relationship Type="http://schemas.openxmlformats.org/officeDocument/2006/relationships/image" Target="/word/media/66d3a294-3908-4d3f-8c1b-445c1bf8ace1.png" Id="R0532b5fb5538443a" /><Relationship Type="http://schemas.openxmlformats.org/officeDocument/2006/relationships/image" Target="/word/media/8c3a965f-46f5-4807-8bee-fe87e7a426ff.png" Id="Rd8421eb2503a4e4b" /><Relationship Type="http://schemas.openxmlformats.org/officeDocument/2006/relationships/footer" Target="/word/footer1.xml" Id="R90848f17c5d94902" /><Relationship Type="http://schemas.openxmlformats.org/officeDocument/2006/relationships/footer" Target="/word/footer2.xml" Id="Rc6e55a8eabbd4cbd" /><Relationship Type="http://schemas.openxmlformats.org/officeDocument/2006/relationships/footer" Target="/word/footer3.xml" Id="R8f5889b3c5bd46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e47629d1184b6a" /></Relationships>
</file>