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d604bc5ce1c41c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a2415b8ec08415c"/>
      <w:footerReference w:type="even" r:id="Rabef33da128247ff"/>
      <w:footerReference w:type="first" r:id="R27493512d6584a3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3f72561c5746e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DFZ-2015-3766-IX-NE-EI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77d595a5c9e4bc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1a090570bd042a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4e9bdcbb0b43e0" /><Relationship Type="http://schemas.openxmlformats.org/officeDocument/2006/relationships/numbering" Target="/word/numbering.xml" Id="R91a99bfd008f468c" /><Relationship Type="http://schemas.openxmlformats.org/officeDocument/2006/relationships/settings" Target="/word/settings.xml" Id="R9e0fcbe4b80d40cd" /><Relationship Type="http://schemas.openxmlformats.org/officeDocument/2006/relationships/image" Target="/word/media/0f7325d2-f583-4aff-9e7a-e5a7f65a25e6.png" Id="R483f72561c5746e7" /><Relationship Type="http://schemas.openxmlformats.org/officeDocument/2006/relationships/image" Target="/word/media/cde8e985-e525-4bf4-94ec-e081e5119322.png" Id="Rd77d595a5c9e4bc9" /><Relationship Type="http://schemas.openxmlformats.org/officeDocument/2006/relationships/footer" Target="/word/footer1.xml" Id="R6a2415b8ec08415c" /><Relationship Type="http://schemas.openxmlformats.org/officeDocument/2006/relationships/footer" Target="/word/footer2.xml" Id="Rabef33da128247ff" /><Relationship Type="http://schemas.openxmlformats.org/officeDocument/2006/relationships/footer" Target="/word/footer3.xml" Id="R27493512d6584a3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1a090570bd042af" /></Relationships>
</file>