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bd2b676b064b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a078bebf894be5"/>
      <w:footerReference w:type="even" r:id="R3201181f0a6b4a72"/>
      <w:footerReference w:type="first" r:id="Rceb242fd4cc144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fd59073ac344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382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17d0370e7a46bc"/>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029dd87a8346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875dc385be4e2c" /><Relationship Type="http://schemas.openxmlformats.org/officeDocument/2006/relationships/numbering" Target="/word/numbering.xml" Id="R75f481fdf55c47b0" /><Relationship Type="http://schemas.openxmlformats.org/officeDocument/2006/relationships/settings" Target="/word/settings.xml" Id="R3b116dbdeed744f9" /><Relationship Type="http://schemas.openxmlformats.org/officeDocument/2006/relationships/image" Target="/word/media/3e94360b-c3ac-4108-9445-04fc0436f612.png" Id="Rebfd59073ac344c7" /><Relationship Type="http://schemas.openxmlformats.org/officeDocument/2006/relationships/image" Target="/word/media/0d62a2bd-243d-4325-a77e-b58255260549.png" Id="Ra917d0370e7a46bc" /><Relationship Type="http://schemas.openxmlformats.org/officeDocument/2006/relationships/footer" Target="/word/footer1.xml" Id="R77a078bebf894be5" /><Relationship Type="http://schemas.openxmlformats.org/officeDocument/2006/relationships/footer" Target="/word/footer2.xml" Id="R3201181f0a6b4a72" /><Relationship Type="http://schemas.openxmlformats.org/officeDocument/2006/relationships/footer" Target="/word/footer3.xml" Id="Rceb242fd4cc144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029dd87a834663" /></Relationships>
</file>