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c246cb8b524c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efb2a4df704e0a"/>
      <w:footerReference w:type="even" r:id="R457c8ebbcbff489b"/>
      <w:footerReference w:type="first" r:id="Rb0865e3f0157484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5714172e5642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DFZ-2015-3848-X-NE-EI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529e50bc43440b"/>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d70796d15442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79814a66e2440d" /><Relationship Type="http://schemas.openxmlformats.org/officeDocument/2006/relationships/numbering" Target="/word/numbering.xml" Id="R3fa05d01bfa64ae8" /><Relationship Type="http://schemas.openxmlformats.org/officeDocument/2006/relationships/settings" Target="/word/settings.xml" Id="Rdd3b6a2e21974a45" /><Relationship Type="http://schemas.openxmlformats.org/officeDocument/2006/relationships/image" Target="/word/media/28655301-9353-4613-8248-80d633df5fee.png" Id="R4e5714172e5642ea" /><Relationship Type="http://schemas.openxmlformats.org/officeDocument/2006/relationships/image" Target="/word/media/02aa96ca-f1ae-4dd8-991b-bbd275d8a88c.png" Id="Rdb529e50bc43440b" /><Relationship Type="http://schemas.openxmlformats.org/officeDocument/2006/relationships/footer" Target="/word/footer1.xml" Id="R1aefb2a4df704e0a" /><Relationship Type="http://schemas.openxmlformats.org/officeDocument/2006/relationships/footer" Target="/word/footer2.xml" Id="R457c8ebbcbff489b" /><Relationship Type="http://schemas.openxmlformats.org/officeDocument/2006/relationships/footer" Target="/word/footer3.xml" Id="Rb0865e3f0157484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d70796d154425b" /></Relationships>
</file>