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dfec9809e04cf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b0b79e170bb40f4"/>
      <w:footerReference w:type="even" r:id="R634f24f3cacb4ced"/>
      <w:footerReference w:type="first" r:id="R26e9e599e7ec492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7cbe17264b42f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DFZ-2015-4037-XIII-NE-EI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56425bf60d1463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fc21a7e63194e0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a35c4e87d64047" /><Relationship Type="http://schemas.openxmlformats.org/officeDocument/2006/relationships/numbering" Target="/word/numbering.xml" Id="R961f5c738963487e" /><Relationship Type="http://schemas.openxmlformats.org/officeDocument/2006/relationships/settings" Target="/word/settings.xml" Id="R0f7afa914cc147b8" /><Relationship Type="http://schemas.openxmlformats.org/officeDocument/2006/relationships/image" Target="/word/media/a2b89f89-5659-4c28-bd93-a0485eec281c.png" Id="R5f7cbe17264b42f2" /><Relationship Type="http://schemas.openxmlformats.org/officeDocument/2006/relationships/image" Target="/word/media/8161ec56-4b96-4a2e-b412-b58cc5ab0f77.png" Id="R256425bf60d1463e" /><Relationship Type="http://schemas.openxmlformats.org/officeDocument/2006/relationships/footer" Target="/word/footer1.xml" Id="R9b0b79e170bb40f4" /><Relationship Type="http://schemas.openxmlformats.org/officeDocument/2006/relationships/footer" Target="/word/footer2.xml" Id="R634f24f3cacb4ced" /><Relationship Type="http://schemas.openxmlformats.org/officeDocument/2006/relationships/footer" Target="/word/footer3.xml" Id="R26e9e599e7ec49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fc21a7e63194e0d" /></Relationships>
</file>