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83a18f1d5843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bfb24060b44e3e"/>
      <w:footerReference w:type="even" r:id="R1d677820e17846d4"/>
      <w:footerReference w:type="first" r:id="Rdee1670b6a104d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f9585ea4ab49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DFZ-2015-3958-XIII-NE-EI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9fcb30f9764674"/>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6a35d96ffb44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4281170a514959" /><Relationship Type="http://schemas.openxmlformats.org/officeDocument/2006/relationships/numbering" Target="/word/numbering.xml" Id="R8028b9344275476a" /><Relationship Type="http://schemas.openxmlformats.org/officeDocument/2006/relationships/settings" Target="/word/settings.xml" Id="Rb7ed632da88341d7" /><Relationship Type="http://schemas.openxmlformats.org/officeDocument/2006/relationships/image" Target="/word/media/9f663d91-c91e-4618-9dce-5bc2a7057258.png" Id="Rb7f9585ea4ab49a8" /><Relationship Type="http://schemas.openxmlformats.org/officeDocument/2006/relationships/image" Target="/word/media/ed8eca5f-b29b-41ee-b6d2-916e59d7e430.png" Id="R109fcb30f9764674" /><Relationship Type="http://schemas.openxmlformats.org/officeDocument/2006/relationships/footer" Target="/word/footer1.xml" Id="R9bbfb24060b44e3e" /><Relationship Type="http://schemas.openxmlformats.org/officeDocument/2006/relationships/footer" Target="/word/footer2.xml" Id="R1d677820e17846d4" /><Relationship Type="http://schemas.openxmlformats.org/officeDocument/2006/relationships/footer" Target="/word/footer3.xml" Id="Rdee1670b6a104d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6a35d96ffb44a0" /></Relationships>
</file>