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a63773fb9445c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ac4f2f8e70f4621"/>
      <w:footerReference w:type="even" r:id="R14e34d85dcf24895"/>
      <w:footerReference w:type="first" r:id="R35752435e228464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29d167a690482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DFZ-2015-3921-XIII-NE-EI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935afaefb74502"/>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b05abda4ded48b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6b04fe61ba94f50" /><Relationship Type="http://schemas.openxmlformats.org/officeDocument/2006/relationships/numbering" Target="/word/numbering.xml" Id="R8300eae02a4945e7" /><Relationship Type="http://schemas.openxmlformats.org/officeDocument/2006/relationships/settings" Target="/word/settings.xml" Id="R5abd003249864798" /><Relationship Type="http://schemas.openxmlformats.org/officeDocument/2006/relationships/image" Target="/word/media/f3ab722f-b931-4a07-97be-c0c15d0c91b2.png" Id="R9d29d167a690482b" /><Relationship Type="http://schemas.openxmlformats.org/officeDocument/2006/relationships/image" Target="/word/media/b1c4f3ad-e6cb-4098-b134-a6da632ea6cb.png" Id="Ra5935afaefb74502" /><Relationship Type="http://schemas.openxmlformats.org/officeDocument/2006/relationships/footer" Target="/word/footer1.xml" Id="R7ac4f2f8e70f4621" /><Relationship Type="http://schemas.openxmlformats.org/officeDocument/2006/relationships/footer" Target="/word/footer2.xml" Id="R14e34d85dcf24895" /><Relationship Type="http://schemas.openxmlformats.org/officeDocument/2006/relationships/footer" Target="/word/footer3.xml" Id="R35752435e228464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b05abda4ded48b9" /></Relationships>
</file>