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accda7239246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a5e8baaa6d4d63"/>
      <w:footerReference w:type="even" r:id="R4eddccceb2964477"/>
      <w:footerReference w:type="first" r:id="Rf67e0502ce3f44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55a200803f44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DFZ-2015-3736-VIII-NE-EI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9bbe97b78a49c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52e70e39354a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f587e9d14b47f3" /><Relationship Type="http://schemas.openxmlformats.org/officeDocument/2006/relationships/numbering" Target="/word/numbering.xml" Id="R57cc896d2fe842f6" /><Relationship Type="http://schemas.openxmlformats.org/officeDocument/2006/relationships/settings" Target="/word/settings.xml" Id="R8910d9fff1c944b4" /><Relationship Type="http://schemas.openxmlformats.org/officeDocument/2006/relationships/image" Target="/word/media/baef4876-3eac-4144-83ea-dfb8f98f5d1c.png" Id="R1155a200803f440f" /><Relationship Type="http://schemas.openxmlformats.org/officeDocument/2006/relationships/image" Target="/word/media/82293a4e-098d-499f-badd-c01fb0235aa8.png" Id="R8c9bbe97b78a49c0" /><Relationship Type="http://schemas.openxmlformats.org/officeDocument/2006/relationships/footer" Target="/word/footer1.xml" Id="R8da5e8baaa6d4d63" /><Relationship Type="http://schemas.openxmlformats.org/officeDocument/2006/relationships/footer" Target="/word/footer2.xml" Id="R4eddccceb2964477" /><Relationship Type="http://schemas.openxmlformats.org/officeDocument/2006/relationships/footer" Target="/word/footer3.xml" Id="Rf67e0502ce3f44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52e70e39354acb" /></Relationships>
</file>