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4af8386b624a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64a4e5276b4be3"/>
      <w:footerReference w:type="even" r:id="Rc54d323a1715434c"/>
      <w:footerReference w:type="first" r:id="R0621326184bf48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101f30499147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DFZ-2015-3469-X-NE-EI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a81f9ebd8149f9"/>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202494a05c4b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39615ca03e453d" /><Relationship Type="http://schemas.openxmlformats.org/officeDocument/2006/relationships/numbering" Target="/word/numbering.xml" Id="R18895773a3244ce9" /><Relationship Type="http://schemas.openxmlformats.org/officeDocument/2006/relationships/settings" Target="/word/settings.xml" Id="Ra6b50f9d0bc8472c" /><Relationship Type="http://schemas.openxmlformats.org/officeDocument/2006/relationships/image" Target="/word/media/20558b41-0832-4c9a-b7bf-cb1ff72ccad5.png" Id="R83101f304991477c" /><Relationship Type="http://schemas.openxmlformats.org/officeDocument/2006/relationships/image" Target="/word/media/722d0de1-730a-4719-b754-725ad51c6994.png" Id="Rf0a81f9ebd8149f9" /><Relationship Type="http://schemas.openxmlformats.org/officeDocument/2006/relationships/footer" Target="/word/footer1.xml" Id="R7864a4e5276b4be3" /><Relationship Type="http://schemas.openxmlformats.org/officeDocument/2006/relationships/footer" Target="/word/footer2.xml" Id="Rc54d323a1715434c" /><Relationship Type="http://schemas.openxmlformats.org/officeDocument/2006/relationships/footer" Target="/word/footer3.xml" Id="R0621326184bf48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202494a05c4b7c" /></Relationships>
</file>