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593415320ba40f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1ce5127e66d4519"/>
      <w:footerReference w:type="even" r:id="R1a6d8b0a481f40d4"/>
      <w:footerReference w:type="first" r:id="R9572a2c4f94b486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de927410f2f462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DFZ-2013-3816-VII-NE-EI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006d82fcbd44cf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FEBRERO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d6628bfa361436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5ee229b96394a1f" /><Relationship Type="http://schemas.openxmlformats.org/officeDocument/2006/relationships/numbering" Target="/word/numbering.xml" Id="R15e1997f093742db" /><Relationship Type="http://schemas.openxmlformats.org/officeDocument/2006/relationships/settings" Target="/word/settings.xml" Id="R58f2155875324f4b" /><Relationship Type="http://schemas.openxmlformats.org/officeDocument/2006/relationships/image" Target="/word/media/45715a0f-3e42-489f-ba3e-b674220c659c.png" Id="Rbde927410f2f4627" /><Relationship Type="http://schemas.openxmlformats.org/officeDocument/2006/relationships/image" Target="/word/media/3e2059b7-913d-4af1-ab1a-a4328f378113.png" Id="Rc006d82fcbd44cfd" /><Relationship Type="http://schemas.openxmlformats.org/officeDocument/2006/relationships/footer" Target="/word/footer1.xml" Id="R61ce5127e66d4519" /><Relationship Type="http://schemas.openxmlformats.org/officeDocument/2006/relationships/footer" Target="/word/footer2.xml" Id="R1a6d8b0a481f40d4" /><Relationship Type="http://schemas.openxmlformats.org/officeDocument/2006/relationships/footer" Target="/word/footer3.xml" Id="R9572a2c4f94b486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d6628bfa361436d" /></Relationships>
</file>