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b591ba4a814a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12a71a6c494b4f"/>
      <w:footerReference w:type="even" r:id="R1730ded394c04452"/>
      <w:footerReference w:type="first" r:id="Rf61ab57c1d6b45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838dfcaa234d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DFZ-2015-3438-XIII-NE-EI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b069277d4c4d8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b2b670bff949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c2aa655efa4087" /><Relationship Type="http://schemas.openxmlformats.org/officeDocument/2006/relationships/numbering" Target="/word/numbering.xml" Id="R6468c704f1ba4907" /><Relationship Type="http://schemas.openxmlformats.org/officeDocument/2006/relationships/settings" Target="/word/settings.xml" Id="R2beb9b80198a4f39" /><Relationship Type="http://schemas.openxmlformats.org/officeDocument/2006/relationships/image" Target="/word/media/4ddde849-2dff-4aaf-83f5-1aee336d1ba7.png" Id="R41838dfcaa234df2" /><Relationship Type="http://schemas.openxmlformats.org/officeDocument/2006/relationships/image" Target="/word/media/5a0a13b3-efd1-45db-b851-d5aff276b9a2.png" Id="R6ab069277d4c4d88" /><Relationship Type="http://schemas.openxmlformats.org/officeDocument/2006/relationships/footer" Target="/word/footer1.xml" Id="R9012a71a6c494b4f" /><Relationship Type="http://schemas.openxmlformats.org/officeDocument/2006/relationships/footer" Target="/word/footer2.xml" Id="R1730ded394c04452" /><Relationship Type="http://schemas.openxmlformats.org/officeDocument/2006/relationships/footer" Target="/word/footer3.xml" Id="Rf61ab57c1d6b45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b2b670bff94925" /></Relationships>
</file>