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e0739f199d438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700ee886b6412d"/>
      <w:footerReference w:type="even" r:id="R3f9f9ae7207f4134"/>
      <w:footerReference w:type="first" r:id="Rce0a265f980340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496554e7e646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DFZ-2015-3459-VIII-NE-EI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13a03900b5433f"/>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61e5ebdd11642f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13a62d53924547" /><Relationship Type="http://schemas.openxmlformats.org/officeDocument/2006/relationships/numbering" Target="/word/numbering.xml" Id="R17b1dde7e9334449" /><Relationship Type="http://schemas.openxmlformats.org/officeDocument/2006/relationships/settings" Target="/word/settings.xml" Id="R0292b16331ed451f" /><Relationship Type="http://schemas.openxmlformats.org/officeDocument/2006/relationships/image" Target="/word/media/a05d89ed-7eef-41b7-a7a9-e0206bcfb0dc.png" Id="R1e496554e7e646c0" /><Relationship Type="http://schemas.openxmlformats.org/officeDocument/2006/relationships/image" Target="/word/media/59fa7200-5ba4-4cb9-9c34-6e305c2ef6e8.png" Id="Rf213a03900b5433f" /><Relationship Type="http://schemas.openxmlformats.org/officeDocument/2006/relationships/footer" Target="/word/footer1.xml" Id="Re4700ee886b6412d" /><Relationship Type="http://schemas.openxmlformats.org/officeDocument/2006/relationships/footer" Target="/word/footer2.xml" Id="R3f9f9ae7207f4134" /><Relationship Type="http://schemas.openxmlformats.org/officeDocument/2006/relationships/footer" Target="/word/footer3.xml" Id="Rce0a265f980340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61e5ebdd11642f2" /></Relationships>
</file>