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f3001db80145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d41c9c80e14fd4"/>
      <w:footerReference w:type="even" r:id="R49a7e7fb3c1449d2"/>
      <w:footerReference w:type="first" r:id="R371cac81932143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b099c7001b4d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DFZ-2015-3300-XIII-NE-EI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02f4f9a3b14b6a"/>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039c1b29dd49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879ac2465a4eab" /><Relationship Type="http://schemas.openxmlformats.org/officeDocument/2006/relationships/numbering" Target="/word/numbering.xml" Id="R49369990fba34523" /><Relationship Type="http://schemas.openxmlformats.org/officeDocument/2006/relationships/settings" Target="/word/settings.xml" Id="Ra7b245332ed84618" /><Relationship Type="http://schemas.openxmlformats.org/officeDocument/2006/relationships/image" Target="/word/media/5c43355f-0fbe-4cfc-82bc-86d55c919948.png" Id="R1bb099c7001b4d04" /><Relationship Type="http://schemas.openxmlformats.org/officeDocument/2006/relationships/image" Target="/word/media/98ac96e7-d6db-44f4-9d00-90469034c79d.png" Id="Rc702f4f9a3b14b6a" /><Relationship Type="http://schemas.openxmlformats.org/officeDocument/2006/relationships/footer" Target="/word/footer1.xml" Id="R89d41c9c80e14fd4" /><Relationship Type="http://schemas.openxmlformats.org/officeDocument/2006/relationships/footer" Target="/word/footer2.xml" Id="R49a7e7fb3c1449d2" /><Relationship Type="http://schemas.openxmlformats.org/officeDocument/2006/relationships/footer" Target="/word/footer3.xml" Id="R371cac81932143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039c1b29dd49c7" /></Relationships>
</file>