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93848c34254f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b4625e5a104200"/>
      <w:footerReference w:type="even" r:id="R425417cdf188414a"/>
      <w:footerReference w:type="first" r:id="R07deae89f74c4d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d5f9bdb1b143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DFZ-2015-2804-VII-NE-EI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f5e9e59f7b4f7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24e848adca46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3eb3d553464832" /><Relationship Type="http://schemas.openxmlformats.org/officeDocument/2006/relationships/numbering" Target="/word/numbering.xml" Id="R8c7975fee87241af" /><Relationship Type="http://schemas.openxmlformats.org/officeDocument/2006/relationships/settings" Target="/word/settings.xml" Id="R69eef956993a4ca2" /><Relationship Type="http://schemas.openxmlformats.org/officeDocument/2006/relationships/image" Target="/word/media/800e050b-31e4-4e73-9c19-5e8ef7038b4e.png" Id="Rf2d5f9bdb1b143f4" /><Relationship Type="http://schemas.openxmlformats.org/officeDocument/2006/relationships/image" Target="/word/media/c202d099-b348-4c18-a6c7-5fea44bc6b51.png" Id="Rccf5e9e59f7b4f7d" /><Relationship Type="http://schemas.openxmlformats.org/officeDocument/2006/relationships/footer" Target="/word/footer1.xml" Id="R28b4625e5a104200" /><Relationship Type="http://schemas.openxmlformats.org/officeDocument/2006/relationships/footer" Target="/word/footer2.xml" Id="R425417cdf188414a" /><Relationship Type="http://schemas.openxmlformats.org/officeDocument/2006/relationships/footer" Target="/word/footer3.xml" Id="R07deae89f74c4d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24e848adca468a" /></Relationships>
</file>