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d853bf361e44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bc8ffec8784f2c"/>
      <w:footerReference w:type="even" r:id="Rea2bfa7a3b8545a3"/>
      <w:footerReference w:type="first" r:id="R587320b3ba8b45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bdfc3b41db4e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DFZ-2015-2970-XIV-NE-EI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fdf68f0c97410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058c3cbd42546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8c4f4293bd4cdb" /><Relationship Type="http://schemas.openxmlformats.org/officeDocument/2006/relationships/numbering" Target="/word/numbering.xml" Id="R0e626ac89dfc4312" /><Relationship Type="http://schemas.openxmlformats.org/officeDocument/2006/relationships/settings" Target="/word/settings.xml" Id="R3bc7abe3d9ff45ab" /><Relationship Type="http://schemas.openxmlformats.org/officeDocument/2006/relationships/image" Target="/word/media/07583c21-927d-490c-9dae-66eb21ee71b7.png" Id="R1fbdfc3b41db4ebc" /><Relationship Type="http://schemas.openxmlformats.org/officeDocument/2006/relationships/image" Target="/word/media/77c97af4-b57f-4d2d-aa15-3997f107bff1.png" Id="Rd3fdf68f0c974104" /><Relationship Type="http://schemas.openxmlformats.org/officeDocument/2006/relationships/footer" Target="/word/footer1.xml" Id="R9abc8ffec8784f2c" /><Relationship Type="http://schemas.openxmlformats.org/officeDocument/2006/relationships/footer" Target="/word/footer2.xml" Id="Rea2bfa7a3b8545a3" /><Relationship Type="http://schemas.openxmlformats.org/officeDocument/2006/relationships/footer" Target="/word/footer3.xml" Id="R587320b3ba8b45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58c3cbd42546fb" /></Relationships>
</file>