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bb69f6fdfa4b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d02e646a424877"/>
      <w:footerReference w:type="even" r:id="R10863635d1014d4e"/>
      <w:footerReference w:type="first" r:id="R1c0268b7a75744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d3c33781b849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DFZ-2015-2986-VIII-NE-EI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6f0af541a34367"/>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ca30aefec849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7c2cd9d11147bf" /><Relationship Type="http://schemas.openxmlformats.org/officeDocument/2006/relationships/numbering" Target="/word/numbering.xml" Id="Ra9670cf4dac04979" /><Relationship Type="http://schemas.openxmlformats.org/officeDocument/2006/relationships/settings" Target="/word/settings.xml" Id="Re0593d02dc9442d2" /><Relationship Type="http://schemas.openxmlformats.org/officeDocument/2006/relationships/image" Target="/word/media/f76d8ef3-ec11-4d6c-9b47-909f72478a25.png" Id="Rfdd3c33781b8490d" /><Relationship Type="http://schemas.openxmlformats.org/officeDocument/2006/relationships/image" Target="/word/media/71c9f5ba-5990-46c8-9137-dfc3e0cf9afe.png" Id="R486f0af541a34367" /><Relationship Type="http://schemas.openxmlformats.org/officeDocument/2006/relationships/footer" Target="/word/footer1.xml" Id="Rf5d02e646a424877" /><Relationship Type="http://schemas.openxmlformats.org/officeDocument/2006/relationships/footer" Target="/word/footer2.xml" Id="R10863635d1014d4e" /><Relationship Type="http://schemas.openxmlformats.org/officeDocument/2006/relationships/footer" Target="/word/footer3.xml" Id="R1c0268b7a75744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ca30aefec849b6" /></Relationships>
</file>