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aac96f0d5344b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84050141624b5e"/>
      <w:footerReference w:type="even" r:id="Re07671eec6ae4eb5"/>
      <w:footerReference w:type="first" r:id="R2e31cb5c8b0e47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a2049039384c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DFZ-2015-2955-XIII-NE-EI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9ba25309cb465f"/>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fde08a486945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40fdc7280a4841" /><Relationship Type="http://schemas.openxmlformats.org/officeDocument/2006/relationships/numbering" Target="/word/numbering.xml" Id="R9f83aae71a054adb" /><Relationship Type="http://schemas.openxmlformats.org/officeDocument/2006/relationships/settings" Target="/word/settings.xml" Id="R5e497f9199ee4408" /><Relationship Type="http://schemas.openxmlformats.org/officeDocument/2006/relationships/image" Target="/word/media/34c9cecb-2f76-40de-b923-ed0b073ea98c.png" Id="R2ea2049039384ce1" /><Relationship Type="http://schemas.openxmlformats.org/officeDocument/2006/relationships/image" Target="/word/media/aeb64a7b-53bf-4ef0-b7ef-9dbfa4b66a19.png" Id="Re79ba25309cb465f" /><Relationship Type="http://schemas.openxmlformats.org/officeDocument/2006/relationships/footer" Target="/word/footer1.xml" Id="Rea84050141624b5e" /><Relationship Type="http://schemas.openxmlformats.org/officeDocument/2006/relationships/footer" Target="/word/footer2.xml" Id="Re07671eec6ae4eb5" /><Relationship Type="http://schemas.openxmlformats.org/officeDocument/2006/relationships/footer" Target="/word/footer3.xml" Id="R2e31cb5c8b0e47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fde08a4869458a" /></Relationships>
</file>