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d7f29fec66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82cd2a47b684c9e"/>
      <w:footerReference w:type="even" r:id="Re9b41a18d97d4bd5"/>
      <w:footerReference w:type="first" r:id="Rcd939ebcc11e4d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68f6bc4ab64ae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DFZ-2015-2959-V-NE-EI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39083a386ee4de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48226ea813c418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18591e7ba34dd0" /><Relationship Type="http://schemas.openxmlformats.org/officeDocument/2006/relationships/numbering" Target="/word/numbering.xml" Id="R03188dbac3f14d27" /><Relationship Type="http://schemas.openxmlformats.org/officeDocument/2006/relationships/settings" Target="/word/settings.xml" Id="R23402f2e20034308" /><Relationship Type="http://schemas.openxmlformats.org/officeDocument/2006/relationships/image" Target="/word/media/64c07191-28eb-4b16-b020-faf2fcfe7e31.png" Id="R6168f6bc4ab64aee" /><Relationship Type="http://schemas.openxmlformats.org/officeDocument/2006/relationships/image" Target="/word/media/7ce84285-1e27-4d4b-b1e1-ce2f8c99b4f0.png" Id="R539083a386ee4de9" /><Relationship Type="http://schemas.openxmlformats.org/officeDocument/2006/relationships/footer" Target="/word/footer1.xml" Id="Rb82cd2a47b684c9e" /><Relationship Type="http://schemas.openxmlformats.org/officeDocument/2006/relationships/footer" Target="/word/footer2.xml" Id="Re9b41a18d97d4bd5" /><Relationship Type="http://schemas.openxmlformats.org/officeDocument/2006/relationships/footer" Target="/word/footer3.xml" Id="Rcd939ebcc11e4d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48226ea813c4188" /></Relationships>
</file>