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e5b3842b0a47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ca7dc459744968"/>
      <w:footerReference w:type="even" r:id="R91a4bb42626040bc"/>
      <w:footerReference w:type="first" r:id="Rc62edd29f77d40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d8d359bbab44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DFZ-2014-2636-IX-NE-EI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19b4eb9fce4af4"/>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 de fecha 03-03-2005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6248f2e2cda4e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097a89a28d437d" /><Relationship Type="http://schemas.openxmlformats.org/officeDocument/2006/relationships/numbering" Target="/word/numbering.xml" Id="R0faf3c36a0c54711" /><Relationship Type="http://schemas.openxmlformats.org/officeDocument/2006/relationships/settings" Target="/word/settings.xml" Id="Rc1b331fe428947ee" /><Relationship Type="http://schemas.openxmlformats.org/officeDocument/2006/relationships/image" Target="/word/media/845de9ef-bb69-4050-99dc-c5928487895c.png" Id="Rccd8d359bbab4429" /><Relationship Type="http://schemas.openxmlformats.org/officeDocument/2006/relationships/image" Target="/word/media/77d3adf1-f80e-47bc-a04d-ef5b4c135fb7.png" Id="Rc219b4eb9fce4af4" /><Relationship Type="http://schemas.openxmlformats.org/officeDocument/2006/relationships/footer" Target="/word/footer1.xml" Id="R7dca7dc459744968" /><Relationship Type="http://schemas.openxmlformats.org/officeDocument/2006/relationships/footer" Target="/word/footer2.xml" Id="R91a4bb42626040bc" /><Relationship Type="http://schemas.openxmlformats.org/officeDocument/2006/relationships/footer" Target="/word/footer3.xml" Id="Rc62edd29f77d40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248f2e2cda4ec8" /></Relationships>
</file>