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53a219981440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3b9d2c449f4b48"/>
      <w:footerReference w:type="even" r:id="R0f895fb72aec4518"/>
      <w:footerReference w:type="first" r:id="R85d8af7302b841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99e1cb72324e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DFZ-2014-2661-X-NE-EI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9ad95d7dab4bb3"/>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8e1de2fe8c54b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b6fc46ea324a1f" /><Relationship Type="http://schemas.openxmlformats.org/officeDocument/2006/relationships/numbering" Target="/word/numbering.xml" Id="R339414707de44ecb" /><Relationship Type="http://schemas.openxmlformats.org/officeDocument/2006/relationships/settings" Target="/word/settings.xml" Id="R19c6693ad5144727" /><Relationship Type="http://schemas.openxmlformats.org/officeDocument/2006/relationships/image" Target="/word/media/e8e05dfd-00e1-4e64-96e7-c477522715b8.png" Id="R4099e1cb72324e24" /><Relationship Type="http://schemas.openxmlformats.org/officeDocument/2006/relationships/image" Target="/word/media/61e0d1ad-edd3-4f5c-b928-358e8458814f.png" Id="R4c9ad95d7dab4bb3" /><Relationship Type="http://schemas.openxmlformats.org/officeDocument/2006/relationships/footer" Target="/word/footer1.xml" Id="R4c3b9d2c449f4b48" /><Relationship Type="http://schemas.openxmlformats.org/officeDocument/2006/relationships/footer" Target="/word/footer2.xml" Id="R0f895fb72aec4518" /><Relationship Type="http://schemas.openxmlformats.org/officeDocument/2006/relationships/footer" Target="/word/footer3.xml" Id="R85d8af7302b841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e1de2fe8c54b96" /></Relationships>
</file>