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df613fa04a3486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e5e568335224089"/>
      <w:footerReference w:type="even" r:id="R6039bf1caf4e4250"/>
      <w:footerReference w:type="first" r:id="Rbded740894eb45a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5ca3bfaaf014c7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DFZ-2014-2817-XIII-NE-EI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aabf15dd5d04ea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ENERO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N°382 de fecha 20-05-2008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ENERO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ENERO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515094a824f14fe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ed27f120b0847de" /><Relationship Type="http://schemas.openxmlformats.org/officeDocument/2006/relationships/numbering" Target="/word/numbering.xml" Id="R36890ec98b7f4c9c" /><Relationship Type="http://schemas.openxmlformats.org/officeDocument/2006/relationships/settings" Target="/word/settings.xml" Id="R7df1fd962a494ff3" /><Relationship Type="http://schemas.openxmlformats.org/officeDocument/2006/relationships/image" Target="/word/media/2dde29bc-6079-4283-be4d-1b0e47928966.png" Id="R35ca3bfaaf014c78" /><Relationship Type="http://schemas.openxmlformats.org/officeDocument/2006/relationships/image" Target="/word/media/0d44941c-65d2-41c5-8049-e6426642ef94.png" Id="Rbaabf15dd5d04ea4" /><Relationship Type="http://schemas.openxmlformats.org/officeDocument/2006/relationships/footer" Target="/word/footer1.xml" Id="Ree5e568335224089" /><Relationship Type="http://schemas.openxmlformats.org/officeDocument/2006/relationships/footer" Target="/word/footer2.xml" Id="R6039bf1caf4e4250" /><Relationship Type="http://schemas.openxmlformats.org/officeDocument/2006/relationships/footer" Target="/word/footer3.xml" Id="Rbded740894eb45a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15094a824f14fea" /></Relationships>
</file>