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3ED" w:rsidRDefault="006950C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D43ED" w:rsidRDefault="006950C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D43ED" w:rsidRDefault="006950C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D43ED" w:rsidRDefault="006950C3">
      <w:pPr>
        <w:jc w:val="center"/>
      </w:pPr>
      <w:r>
        <w:rPr>
          <w:b/>
          <w:sz w:val="32"/>
          <w:szCs w:val="32"/>
        </w:rPr>
        <w:br/>
        <w:t>PESQUERA CAMANCHACA S.A. (CORONEL)</w:t>
      </w:r>
    </w:p>
    <w:p w:rsidR="000D43ED" w:rsidRDefault="006950C3">
      <w:pPr>
        <w:jc w:val="center"/>
      </w:pPr>
      <w:r>
        <w:rPr>
          <w:b/>
          <w:sz w:val="32"/>
          <w:szCs w:val="32"/>
        </w:rPr>
        <w:br/>
        <w:t>DFZ-2013-3107-VIII-NE-EI</w:t>
      </w:r>
    </w:p>
    <w:p w:rsidR="000D43ED" w:rsidRDefault="000D43E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D43ED">
        <w:trPr>
          <w:jc w:val="center"/>
        </w:trPr>
        <w:tc>
          <w:tcPr>
            <w:tcW w:w="1500" w:type="dxa"/>
          </w:tcPr>
          <w:p w:rsidR="000D43ED" w:rsidRDefault="000D43ED"/>
        </w:tc>
        <w:tc>
          <w:tcPr>
            <w:tcW w:w="375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D43ED">
        <w:trPr>
          <w:jc w:val="center"/>
        </w:trPr>
        <w:tc>
          <w:tcPr>
            <w:tcW w:w="231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D43ED" w:rsidRPr="006950C3" w:rsidRDefault="006950C3">
            <w:pPr>
              <w:jc w:val="center"/>
              <w:rPr>
                <w:sz w:val="18"/>
              </w:rPr>
            </w:pPr>
            <w:r w:rsidRPr="006950C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D43ED" w:rsidRDefault="006950C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7B9B81E-5CFB-48A9-AC59-1119F2AC459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D43ED">
        <w:trPr>
          <w:jc w:val="center"/>
        </w:trPr>
        <w:tc>
          <w:tcPr>
            <w:tcW w:w="231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D43ED" w:rsidRDefault="006950C3">
      <w:r>
        <w:br w:type="page"/>
      </w:r>
    </w:p>
    <w:p w:rsidR="000D43ED" w:rsidRDefault="006950C3">
      <w:r>
        <w:rPr>
          <w:b/>
        </w:rPr>
        <w:lastRenderedPageBreak/>
        <w:br/>
        <w:t>1. RESUMEN.</w:t>
      </w:r>
    </w:p>
    <w:p w:rsidR="000D43ED" w:rsidRDefault="006950C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CAMANCHACA S.A. (CORONEL)”, en el marco de la norma de emisión DS.90/00 para el reporte del período correspondiente a JULIO del año</w:t>
      </w:r>
      <w:r>
        <w:t xml:space="preserve"> 2013.</w:t>
      </w:r>
    </w:p>
    <w:p w:rsidR="000D43ED" w:rsidRDefault="006950C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D43ED" w:rsidRDefault="006950C3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0D43ED" w:rsidRDefault="000D43E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D43ED">
        <w:trPr>
          <w:jc w:val="center"/>
        </w:trPr>
        <w:tc>
          <w:tcPr>
            <w:tcW w:w="2310" w:type="pct"/>
            <w:gridSpan w:val="2"/>
          </w:tcPr>
          <w:p w:rsidR="000D43ED" w:rsidRDefault="006950C3">
            <w:r>
              <w:rPr>
                <w:b/>
              </w:rPr>
              <w:t>Titular de la actividad, proyecto o fuente fiscalizada:</w:t>
            </w:r>
            <w:r>
              <w:br/>
              <w:t>COMPAÑIA PESQUERA CAMANCHACA</w:t>
            </w:r>
          </w:p>
        </w:tc>
        <w:tc>
          <w:tcPr>
            <w:tcW w:w="2310" w:type="pct"/>
            <w:gridSpan w:val="2"/>
          </w:tcPr>
          <w:p w:rsidR="000D43ED" w:rsidRDefault="006950C3">
            <w:r>
              <w:rPr>
                <w:b/>
              </w:rPr>
              <w:t>RUT o RUN:</w:t>
            </w:r>
            <w:r>
              <w:br/>
              <w:t>93711000-6</w:t>
            </w:r>
          </w:p>
        </w:tc>
      </w:tr>
      <w:tr w:rsidR="000D43ED">
        <w:trPr>
          <w:jc w:val="center"/>
        </w:trPr>
        <w:tc>
          <w:tcPr>
            <w:tcW w:w="2310" w:type="pct"/>
            <w:gridSpan w:val="4"/>
          </w:tcPr>
          <w:p w:rsidR="000D43ED" w:rsidRDefault="006950C3">
            <w:r>
              <w:rPr>
                <w:b/>
              </w:rPr>
              <w:t>Identificación de la actividad, proyecto o fuente fiscalizada:</w:t>
            </w:r>
            <w:r>
              <w:br/>
              <w:t>PESQUERA CAMANCHACA S.A. (CORONEL)</w:t>
            </w:r>
          </w:p>
        </w:tc>
      </w:tr>
      <w:tr w:rsidR="000D43ED">
        <w:trPr>
          <w:jc w:val="center"/>
        </w:trPr>
        <w:tc>
          <w:tcPr>
            <w:tcW w:w="15000" w:type="dxa"/>
          </w:tcPr>
          <w:p w:rsidR="000D43ED" w:rsidRDefault="006950C3">
            <w:r>
              <w:rPr>
                <w:b/>
              </w:rPr>
              <w:t>Dirección:</w:t>
            </w:r>
            <w:r>
              <w:br/>
            </w:r>
            <w:r>
              <w:t>CALETA LO ROJAS S/N</w:t>
            </w:r>
          </w:p>
        </w:tc>
        <w:tc>
          <w:tcPr>
            <w:tcW w:w="15000" w:type="dxa"/>
          </w:tcPr>
          <w:p w:rsidR="000D43ED" w:rsidRDefault="006950C3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0D43ED" w:rsidRDefault="006950C3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0D43ED" w:rsidRDefault="006950C3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0D43ED">
        <w:trPr>
          <w:jc w:val="center"/>
        </w:trPr>
        <w:tc>
          <w:tcPr>
            <w:tcW w:w="2310" w:type="pct"/>
            <w:gridSpan w:val="2"/>
          </w:tcPr>
          <w:p w:rsidR="000D43ED" w:rsidRDefault="006950C3">
            <w:r>
              <w:rPr>
                <w:b/>
              </w:rPr>
              <w:t>Correo electrónico:</w:t>
            </w:r>
            <w:r>
              <w:br/>
              <w:t>LMARTINEZ@CAMANCHACA.CL;GFLORES@ECORILES.CL</w:t>
            </w:r>
          </w:p>
        </w:tc>
        <w:tc>
          <w:tcPr>
            <w:tcW w:w="2310" w:type="pct"/>
            <w:gridSpan w:val="2"/>
          </w:tcPr>
          <w:p w:rsidR="000D43ED" w:rsidRDefault="006950C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D43ED" w:rsidRDefault="006950C3">
      <w:r>
        <w:rPr>
          <w:b/>
        </w:rPr>
        <w:br/>
        <w:t>3. ANTECEDENTES DE LA ACTIVIDAD DE FISCALIZACIÓN</w:t>
      </w:r>
    </w:p>
    <w:p w:rsidR="000D43ED" w:rsidRDefault="000D43E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D43ED">
        <w:trPr>
          <w:jc w:val="center"/>
        </w:trPr>
        <w:tc>
          <w:tcPr>
            <w:tcW w:w="12000" w:type="dxa"/>
          </w:tcPr>
          <w:p w:rsidR="000D43ED" w:rsidRDefault="006950C3">
            <w:r>
              <w:t>Motivo de la Actividad de Fiscalización</w:t>
            </w:r>
            <w:r>
              <w:t>:</w:t>
            </w:r>
          </w:p>
        </w:tc>
        <w:tc>
          <w:tcPr>
            <w:tcW w:w="30000" w:type="dxa"/>
          </w:tcPr>
          <w:p w:rsidR="000D43ED" w:rsidRDefault="006950C3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r>
              <w:t>Materia Específica Objeto de la Fiscalización:</w:t>
            </w:r>
          </w:p>
        </w:tc>
        <w:tc>
          <w:tcPr>
            <w:tcW w:w="2310" w:type="auto"/>
          </w:tcPr>
          <w:p w:rsidR="000D43ED" w:rsidRDefault="006950C3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3681 de fecha 20-09-2011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D43ED" w:rsidRDefault="006950C3">
            <w:r>
              <w:t>Las Resoluc</w:t>
            </w:r>
            <w:r>
              <w:t>iones de Calificación Ambiental que regulan la actividad son:</w:t>
            </w:r>
            <w:r>
              <w:br/>
              <w:t>RCA N°223 de fecha 22-08-2005</w:t>
            </w:r>
            <w:r>
              <w:br/>
              <w:t>RCA N°223 de fecha 22-08-2005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</w:t>
            </w:r>
            <w:r>
              <w:t xml:space="preserve">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0D43ED" w:rsidRDefault="006950C3">
      <w:r>
        <w:rPr>
          <w:b/>
        </w:rPr>
        <w:lastRenderedPageBreak/>
        <w:br/>
        <w:t>4. ACTIVIDADES DE FISCALIZACIÓN REALIZADAS Y RESULTADOS</w:t>
      </w:r>
    </w:p>
    <w:p w:rsidR="000D43ED" w:rsidRDefault="006950C3">
      <w:r>
        <w:rPr>
          <w:b/>
        </w:rPr>
        <w:br/>
      </w:r>
      <w:r>
        <w:rPr>
          <w:b/>
        </w:rPr>
        <w:tab/>
        <w:t>4.1. Identificación de las descargas</w:t>
      </w:r>
    </w:p>
    <w:p w:rsidR="000D43ED" w:rsidRDefault="000D43E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8"/>
        <w:gridCol w:w="1676"/>
        <w:gridCol w:w="1002"/>
        <w:gridCol w:w="1327"/>
        <w:gridCol w:w="1034"/>
        <w:gridCol w:w="1038"/>
        <w:gridCol w:w="844"/>
        <w:gridCol w:w="834"/>
        <w:gridCol w:w="772"/>
        <w:gridCol w:w="883"/>
        <w:gridCol w:w="969"/>
        <w:gridCol w:w="710"/>
        <w:gridCol w:w="910"/>
        <w:gridCol w:w="907"/>
      </w:tblGrid>
      <w:tr w:rsidR="000D43ED">
        <w:trPr>
          <w:jc w:val="center"/>
        </w:trPr>
        <w:tc>
          <w:tcPr>
            <w:tcW w:w="6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D43ED" w:rsidRDefault="000D43ED"/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664205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5900759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04-2010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D43ED" w:rsidRDefault="000D43ED"/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664233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5900829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0D43ED" w:rsidRDefault="006950C3">
            <w:r>
              <w:rPr>
                <w:sz w:val="18"/>
                <w:szCs w:val="18"/>
              </w:rPr>
              <w:t>04-2010</w:t>
            </w:r>
          </w:p>
        </w:tc>
      </w:tr>
    </w:tbl>
    <w:p w:rsidR="000D43ED" w:rsidRDefault="006950C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D43ED" w:rsidRDefault="000D43E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4"/>
        <w:gridCol w:w="1979"/>
        <w:gridCol w:w="1191"/>
        <w:gridCol w:w="1247"/>
        <w:gridCol w:w="1178"/>
        <w:gridCol w:w="1412"/>
        <w:gridCol w:w="1342"/>
        <w:gridCol w:w="1366"/>
        <w:gridCol w:w="1411"/>
        <w:gridCol w:w="1424"/>
      </w:tblGrid>
      <w:tr w:rsidR="000D43ED">
        <w:trPr>
          <w:jc w:val="center"/>
        </w:trPr>
        <w:tc>
          <w:tcPr>
            <w:tcW w:w="2310" w:type="auto"/>
          </w:tcPr>
          <w:p w:rsidR="000D43ED" w:rsidRDefault="000D43ED"/>
        </w:tc>
        <w:tc>
          <w:tcPr>
            <w:tcW w:w="2310" w:type="auto"/>
          </w:tcPr>
          <w:p w:rsidR="000D43ED" w:rsidRDefault="000D43ED"/>
        </w:tc>
        <w:tc>
          <w:tcPr>
            <w:tcW w:w="2310" w:type="auto"/>
            <w:gridSpan w:val="8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0D43ED"/>
        </w:tc>
        <w:tc>
          <w:tcPr>
            <w:tcW w:w="2310" w:type="auto"/>
          </w:tcPr>
          <w:p w:rsidR="000D43ED" w:rsidRDefault="000D43ED"/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D43ED">
        <w:trPr>
          <w:jc w:val="center"/>
        </w:trPr>
        <w:tc>
          <w:tcPr>
            <w:tcW w:w="45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D43ED" w:rsidRDefault="006950C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D43ED" w:rsidRDefault="006950C3">
      <w:r>
        <w:rPr>
          <w:b/>
        </w:rPr>
        <w:br/>
        <w:t>5. CONCLUSIONES</w:t>
      </w:r>
    </w:p>
    <w:p w:rsidR="000D43ED" w:rsidRDefault="006950C3">
      <w:r>
        <w:br/>
        <w:t xml:space="preserve">Del total de exigencias verificadas, se </w:t>
      </w:r>
      <w:r>
        <w:t>identificaron las siguientes no conformidades:</w:t>
      </w:r>
    </w:p>
    <w:p w:rsidR="000D43ED" w:rsidRDefault="000D43E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D43ED">
        <w:trPr>
          <w:jc w:val="center"/>
        </w:trPr>
        <w:tc>
          <w:tcPr>
            <w:tcW w:w="4500" w:type="dxa"/>
          </w:tcPr>
          <w:p w:rsidR="000D43ED" w:rsidRDefault="006950C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D43ED" w:rsidRDefault="006950C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D43ED" w:rsidRDefault="006950C3">
            <w:pPr>
              <w:jc w:val="center"/>
            </w:pPr>
            <w:r>
              <w:t>Descripción de la No Conformidad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0D43ED" w:rsidRDefault="006950C3">
            <w:r>
              <w:t>Entregar con frecuencia solicitada</w:t>
            </w:r>
          </w:p>
        </w:tc>
        <w:tc>
          <w:tcPr>
            <w:tcW w:w="2310" w:type="auto"/>
          </w:tcPr>
          <w:p w:rsidR="000D43ED" w:rsidRDefault="006950C3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</w:tbl>
    <w:p w:rsidR="000D43ED" w:rsidRDefault="006950C3">
      <w:r>
        <w:rPr>
          <w:b/>
        </w:rPr>
        <w:br/>
        <w:t>6. ANEXOS</w:t>
      </w:r>
    </w:p>
    <w:p w:rsidR="000D43ED" w:rsidRDefault="000D43E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6"/>
        <w:gridCol w:w="10838"/>
      </w:tblGrid>
      <w:tr w:rsidR="000D43ED">
        <w:trPr>
          <w:jc w:val="center"/>
        </w:trPr>
        <w:tc>
          <w:tcPr>
            <w:tcW w:w="4500" w:type="dxa"/>
          </w:tcPr>
          <w:p w:rsidR="000D43ED" w:rsidRDefault="006950C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D43ED" w:rsidRDefault="006950C3">
            <w:pPr>
              <w:jc w:val="center"/>
            </w:pPr>
            <w:r>
              <w:t xml:space="preserve">Nombre Anexo 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D43ED" w:rsidRDefault="006950C3">
            <w:r>
              <w:t>Ficha de resultados de autocontrol PUNTO 1 (PLANTA DAF - FUERA DE ZPL)</w:t>
            </w:r>
          </w:p>
        </w:tc>
      </w:tr>
      <w:tr w:rsidR="000D43ED">
        <w:trPr>
          <w:jc w:val="center"/>
        </w:trPr>
        <w:tc>
          <w:tcPr>
            <w:tcW w:w="2310" w:type="auto"/>
          </w:tcPr>
          <w:p w:rsidR="000D43ED" w:rsidRDefault="006950C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D43ED" w:rsidRDefault="006950C3">
            <w:r>
              <w:t>Ficha de resultados de autocontrol PUNTO 2 (CONDENSADOR - FUERA DE ZPL)</w:t>
            </w:r>
          </w:p>
        </w:tc>
      </w:tr>
    </w:tbl>
    <w:p w:rsidR="00000000" w:rsidRDefault="006950C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50C3">
      <w:r>
        <w:separator/>
      </w:r>
    </w:p>
  </w:endnote>
  <w:endnote w:type="continuationSeparator" w:id="0">
    <w:p w:rsidR="00000000" w:rsidRDefault="00695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0C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0C3"/>
  <w:p w:rsidR="000D43ED" w:rsidRDefault="006950C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0C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50C3">
      <w:r>
        <w:separator/>
      </w:r>
    </w:p>
  </w:footnote>
  <w:footnote w:type="continuationSeparator" w:id="0">
    <w:p w:rsidR="00000000" w:rsidRDefault="006950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43ED"/>
    <w:rsid w:val="001915A3"/>
    <w:rsid w:val="00217F62"/>
    <w:rsid w:val="006950C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50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50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+0VIKJArIW0LFvgP6AL3Bvo4ePk=</DigestValue>
    </Reference>
    <Reference URI="#idOfficeObject" Type="http://www.w3.org/2000/09/xmldsig#Object">
      <DigestMethod Algorithm="http://www.w3.org/2000/09/xmldsig#sha1"/>
      <DigestValue>5S+YUMjKVptTSrQZKy2gDF9VKl4=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vN7sv6VnGQJQjTnjb5qhGzgj5p0=</DigestValue>
    </Reference>
    <Reference URI="#idValidSigLnImg" Type="http://www.w3.org/2000/09/xmldsig#Object">
      <DigestMethod Algorithm="http://www.w3.org/2000/09/xmldsig#sha1"/>
      <DigestValue>+PViYZARdYCLilSL2SKKR0qXLP4=</DigestValue>
    </Reference>
    <Reference URI="#idInvalidSigLnImg" Type="http://www.w3.org/2000/09/xmldsig#Object">
      <DigestMethod Algorithm="http://www.w3.org/2000/09/xmldsig#sha1"/>
      <DigestValue>6gsuqVOcD1i8tdcPqS8b5nAyPgU=</DigestValue>
    </Reference>
  </SignedInfo>
  <SignatureValue>ImO4RIeWWcuYxNu4VqJdTyzAE2hTDyRDr/PTyNhfokXYLPfrJ0ni6Z5nG7XsFme0TXYLIfrDs3Ob
7nCMp+yG0A/4L7Ng2NwBx8u8Af0boNoFrEcr8xCR6IZ8Lb8E1G7d2UdPpMPjOEcbFJwUN6v4P1/n
NtmsvHGkzsw8Y+34XOOI/yqL7AIu13Kn10pVnmozGFfNqJeZ+iP4GoRWMSyTmKgCdjVgjQRXfbjh
e/S6x51BWXp5siGHJQS1HgUHsz3/HF+Zb686/3nV7aNYJg178G9mZQcR8cjX6Mf5eP8h9KRvmzy9
8zOIu6O8gDmZmpLejCRvIn56TUpqXWqoMQthnA==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nrppLq1kDaDp44ISNlWqp7h8ePk=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R0Ih1W+2AUjdpuIb/KN7ZN1wFVY=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hu+KINHlperBOG4J8kR3LSOQgEg=</DigestValue>
      </Reference>
      <Reference URI="/word/footer3.xml?ContentType=application/vnd.openxmlformats-officedocument.wordprocessingml.footer+xml">
        <DigestMethod Algorithm="http://www.w3.org/2000/09/xmldsig#sha1"/>
        <DigestValue>3dj0EpQLygiuhvMcFqbYuHLmRqo=</DigestValue>
      </Reference>
      <Reference URI="/word/document.xml?ContentType=application/vnd.openxmlformats-officedocument.wordprocessingml.document.main+xml">
        <DigestMethod Algorithm="http://www.w3.org/2000/09/xmldsig#sha1"/>
        <DigestValue>r23jQHgQ6HbBvbj8/w7Gd8DM2hs=</DigestValue>
      </Reference>
      <Reference URI="/word/footnotes.xml?ContentType=application/vnd.openxmlformats-officedocument.wordprocessingml.footnotes+xml">
        <DigestMethod Algorithm="http://www.w3.org/2000/09/xmldsig#sha1"/>
        <DigestValue>h1UhKctF6M9kB1Z93zUm8WXcOP4=</DigestValue>
      </Reference>
      <Reference URI="/word/footer1.xml?ContentType=application/vnd.openxmlformats-officedocument.wordprocessingml.footer+xml">
        <DigestMethod Algorithm="http://www.w3.org/2000/09/xmldsig#sha1"/>
        <DigestValue>3dj0EpQLygiuhvMcFqbYuHLmRqo=</DigestValue>
      </Reference>
      <Reference URI="/word/footer2.xml?ContentType=application/vnd.openxmlformats-officedocument.wordprocessingml.footer+xml">
        <DigestMethod Algorithm="http://www.w3.org/2000/09/xmldsig#sha1"/>
        <DigestValue>U08xpo6pinAS7Wo5M9CszT6cJ40=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2014-01-24T03:35:37Z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{77B9B81E-5CFB-48A9-AC59-1119F2AC4592}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2014-01-24T03:35:37Z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8gShACQdVIH1AAAAE4SIfM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yBKEAAh7UgfUAAAAcREhdC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587</Words>
  <Characters>3229</Characters>
  <Application>Microsoft Office Word</Application>
  <DocSecurity>0</DocSecurity>
  <Lines>26</Lines>
  <Paragraphs>7</Paragraphs>
  <ScaleCrop>false</ScaleCrop>
  <Company>HP</Company>
  <LinksUpToDate>false</LinksUpToDate>
  <CharactersWithSpaces>3809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2014-01-24T03:35:00Z</dcterms:created>
  <dcterms:modified xsi:type="dcterms:W3CDTF">2014-01-24T03:35:00Z</dcterms:modified>
</cp:coreProperties>
</file>