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1474a85bf24a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dea318f0704909"/>
      <w:footerReference w:type="even" r:id="R92d05db3283c4612"/>
      <w:footerReference w:type="first" r:id="R2cf5ff66de4641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2451a1774345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DFZ-2015-2673-VII-NE-EI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2beecb38894750"/>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b0956da2e643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8ac64ee14b45e0" /><Relationship Type="http://schemas.openxmlformats.org/officeDocument/2006/relationships/numbering" Target="/word/numbering.xml" Id="Rd20d57054d194b62" /><Relationship Type="http://schemas.openxmlformats.org/officeDocument/2006/relationships/settings" Target="/word/settings.xml" Id="R3d6da472d16e4070" /><Relationship Type="http://schemas.openxmlformats.org/officeDocument/2006/relationships/image" Target="/word/media/c2d31bb8-9570-490d-9ac9-15ffd41fe2db.png" Id="Re42451a1774345b4" /><Relationship Type="http://schemas.openxmlformats.org/officeDocument/2006/relationships/image" Target="/word/media/af2c9df6-8eaf-4027-8b95-a5fc6de2663d.png" Id="R532beecb38894750" /><Relationship Type="http://schemas.openxmlformats.org/officeDocument/2006/relationships/footer" Target="/word/footer1.xml" Id="R43dea318f0704909" /><Relationship Type="http://schemas.openxmlformats.org/officeDocument/2006/relationships/footer" Target="/word/footer2.xml" Id="R92d05db3283c4612" /><Relationship Type="http://schemas.openxmlformats.org/officeDocument/2006/relationships/footer" Target="/word/footer3.xml" Id="R2cf5ff66de4641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b0956da2e64367" /></Relationships>
</file>