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2e195d6a5b4f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56e8f832054f5f"/>
      <w:footerReference w:type="even" r:id="R995120adaeef4ca7"/>
      <w:footerReference w:type="first" r:id="R22ac8d63fd9244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21fbfe32ad45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DFZ-2015-2627-VIII-NE-EI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b31cb516dd4355"/>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e918e8dc014b5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5cb0aa000242e8" /><Relationship Type="http://schemas.openxmlformats.org/officeDocument/2006/relationships/numbering" Target="/word/numbering.xml" Id="R3319de7ae00647b7" /><Relationship Type="http://schemas.openxmlformats.org/officeDocument/2006/relationships/settings" Target="/word/settings.xml" Id="R0abdb86db5fe4019" /><Relationship Type="http://schemas.openxmlformats.org/officeDocument/2006/relationships/image" Target="/word/media/dbc066ae-92e0-4d74-8712-7df00e3c3297.png" Id="R0121fbfe32ad458a" /><Relationship Type="http://schemas.openxmlformats.org/officeDocument/2006/relationships/image" Target="/word/media/a3bdac87-1182-41a4-ad83-50afa3de09f6.png" Id="Rb0b31cb516dd4355" /><Relationship Type="http://schemas.openxmlformats.org/officeDocument/2006/relationships/footer" Target="/word/footer1.xml" Id="Rfa56e8f832054f5f" /><Relationship Type="http://schemas.openxmlformats.org/officeDocument/2006/relationships/footer" Target="/word/footer2.xml" Id="R995120adaeef4ca7" /><Relationship Type="http://schemas.openxmlformats.org/officeDocument/2006/relationships/footer" Target="/word/footer3.xml" Id="R22ac8d63fd9244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e918e8dc014b52" /></Relationships>
</file>