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33911446a444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8afea62617431f"/>
      <w:footerReference w:type="even" r:id="R601de50dc15a4d5e"/>
      <w:footerReference w:type="first" r:id="R3629f44b9c8848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55aea05ca34d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DFZ-2015-2630-VII-NE-EI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1488cd4ce042f1"/>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fa810694e547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026acffebe4f2a" /><Relationship Type="http://schemas.openxmlformats.org/officeDocument/2006/relationships/numbering" Target="/word/numbering.xml" Id="Rc569d6504a044579" /><Relationship Type="http://schemas.openxmlformats.org/officeDocument/2006/relationships/settings" Target="/word/settings.xml" Id="Rca7600e18d8347f0" /><Relationship Type="http://schemas.openxmlformats.org/officeDocument/2006/relationships/image" Target="/word/media/3d854981-7399-4d4d-a9d5-fd5939edcda5.png" Id="Re255aea05ca34d1b" /><Relationship Type="http://schemas.openxmlformats.org/officeDocument/2006/relationships/image" Target="/word/media/59152af1-7f02-4127-b518-88749da4df5a.png" Id="Rf81488cd4ce042f1" /><Relationship Type="http://schemas.openxmlformats.org/officeDocument/2006/relationships/footer" Target="/word/footer1.xml" Id="R378afea62617431f" /><Relationship Type="http://schemas.openxmlformats.org/officeDocument/2006/relationships/footer" Target="/word/footer2.xml" Id="R601de50dc15a4d5e" /><Relationship Type="http://schemas.openxmlformats.org/officeDocument/2006/relationships/footer" Target="/word/footer3.xml" Id="R3629f44b9c8848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fa810694e5477b" /></Relationships>
</file>