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55e9d61de241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704c35de21b4fab"/>
      <w:footerReference w:type="even" r:id="Rdca4a16b10c74e5f"/>
      <w:footerReference w:type="first" r:id="R01450a9cd3534d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6bf12509c2441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DFZ-2015-2532-VI-NE-EI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c81c0e8a0f0465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OCTUBRE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5a483de3d3c47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3eb571b3c4a40fb" /><Relationship Type="http://schemas.openxmlformats.org/officeDocument/2006/relationships/numbering" Target="/word/numbering.xml" Id="R5af71b7414fb44c9" /><Relationship Type="http://schemas.openxmlformats.org/officeDocument/2006/relationships/settings" Target="/word/settings.xml" Id="Rd8d1143935984e0b" /><Relationship Type="http://schemas.openxmlformats.org/officeDocument/2006/relationships/image" Target="/word/media/941cbf7c-48c4-43b0-9452-24067c866f02.png" Id="R106bf12509c24414" /><Relationship Type="http://schemas.openxmlformats.org/officeDocument/2006/relationships/image" Target="/word/media/8670e300-f12c-4392-94c1-749168b2cd1b.png" Id="R3c81c0e8a0f0465d" /><Relationship Type="http://schemas.openxmlformats.org/officeDocument/2006/relationships/footer" Target="/word/footer1.xml" Id="R6704c35de21b4fab" /><Relationship Type="http://schemas.openxmlformats.org/officeDocument/2006/relationships/footer" Target="/word/footer2.xml" Id="Rdca4a16b10c74e5f" /><Relationship Type="http://schemas.openxmlformats.org/officeDocument/2006/relationships/footer" Target="/word/footer3.xml" Id="R01450a9cd3534d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5a483de3d3c47f2" /></Relationships>
</file>