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7a88fd4a3b4c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580060af9a4abc"/>
      <w:footerReference w:type="even" r:id="R437257b9a6334e09"/>
      <w:footerReference w:type="first" r:id="R80cf7e8188a049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e2b1c05a4b47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DFZ-2015-2048-XIV-NE-EI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356f7db47c421c"/>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384972201644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6711e1042646f9" /><Relationship Type="http://schemas.openxmlformats.org/officeDocument/2006/relationships/numbering" Target="/word/numbering.xml" Id="Rcf580ed84425468a" /><Relationship Type="http://schemas.openxmlformats.org/officeDocument/2006/relationships/settings" Target="/word/settings.xml" Id="Rf471fab452b545f7" /><Relationship Type="http://schemas.openxmlformats.org/officeDocument/2006/relationships/image" Target="/word/media/8ef7dd72-645c-4a52-b507-d9b1c494acc8.png" Id="R55e2b1c05a4b471d" /><Relationship Type="http://schemas.openxmlformats.org/officeDocument/2006/relationships/image" Target="/word/media/5780bd67-d4f5-4604-b4f5-a5c0f3f72657.png" Id="R8d356f7db47c421c" /><Relationship Type="http://schemas.openxmlformats.org/officeDocument/2006/relationships/footer" Target="/word/footer1.xml" Id="Ra7580060af9a4abc" /><Relationship Type="http://schemas.openxmlformats.org/officeDocument/2006/relationships/footer" Target="/word/footer2.xml" Id="R437257b9a6334e09" /><Relationship Type="http://schemas.openxmlformats.org/officeDocument/2006/relationships/footer" Target="/word/footer3.xml" Id="R80cf7e8188a049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384972201644d3" /></Relationships>
</file>