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200ed6b593d471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08c3770bbfc947c4"/>
      <w:footerReference w:type="even" r:id="R3254c66f996842f1"/>
      <w:footerReference w:type="first" r:id="R126cf326395a44a0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468a921ab2804909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DURAN Y CIA LTDA. (TALLER DE LAVADO DE REDES CHACAO)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DFZ-2015-2297-X-NE-EI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4e468b234f480e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04-10-2015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DURAN Y CIA LTDA. (TALLER DE LAVADO DE REDES CHACAO)”, en el marco de la norma de emisión DS.90/00 para el reporte del período correspondiente a SEPTIEMBRE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DURAN Y CIA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77259280-9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DURAN Y CIA LTDA. (TALLER DE LAVADO DE REDES CHACAO)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RUTA 5 SUR, KM 1115, CAMINO A ANCUD, SECTOR CHACAO, ANCUD,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ANCUD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REDESCHACAO@GMAIL.COM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1333 de fecha 17-05-2010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- ANCUD - X REGION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32151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1333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17-05-2010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cbf7eb3b821a4adb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6415f5b0c4743e2" /><Relationship Type="http://schemas.openxmlformats.org/officeDocument/2006/relationships/numbering" Target="/word/numbering.xml" Id="R1fdf743b526945ca" /><Relationship Type="http://schemas.openxmlformats.org/officeDocument/2006/relationships/settings" Target="/word/settings.xml" Id="R803c6691005a4713" /><Relationship Type="http://schemas.openxmlformats.org/officeDocument/2006/relationships/image" Target="/word/media/0b52d594-251f-44bf-9482-c2dc80d64104.png" Id="R468a921ab2804909" /><Relationship Type="http://schemas.openxmlformats.org/officeDocument/2006/relationships/image" Target="/word/media/be309e08-0549-4ba4-9e21-f8d4745c8900.png" Id="Raf4e468b234f480e" /><Relationship Type="http://schemas.openxmlformats.org/officeDocument/2006/relationships/footer" Target="/word/footer1.xml" Id="R08c3770bbfc947c4" /><Relationship Type="http://schemas.openxmlformats.org/officeDocument/2006/relationships/footer" Target="/word/footer2.xml" Id="R3254c66f996842f1" /><Relationship Type="http://schemas.openxmlformats.org/officeDocument/2006/relationships/footer" Target="/word/footer3.xml" Id="R126cf326395a44a0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bf7eb3b821a4adb" /></Relationships>
</file>