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cf59b2616b44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90a8c48ada4166"/>
      <w:footerReference w:type="even" r:id="Ra6f5be30fbf64486"/>
      <w:footerReference w:type="first" r:id="Rca82dd306cc141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ff076a767f42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DFZ-2015-2322-IX-NE-EI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4bc0343d3e45a5"/>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SEPTIEMBRE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6249ca169042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34818f1e47458a" /><Relationship Type="http://schemas.openxmlformats.org/officeDocument/2006/relationships/numbering" Target="/word/numbering.xml" Id="R519ecde8e49448a6" /><Relationship Type="http://schemas.openxmlformats.org/officeDocument/2006/relationships/settings" Target="/word/settings.xml" Id="R9b4a1c98cdbd48a6" /><Relationship Type="http://schemas.openxmlformats.org/officeDocument/2006/relationships/image" Target="/word/media/cedb04d2-fd2b-4f52-aa9d-359ff344f08b.png" Id="R2cff076a767f42bf" /><Relationship Type="http://schemas.openxmlformats.org/officeDocument/2006/relationships/image" Target="/word/media/218866d0-e529-4f2b-beb3-e377090f9f77.png" Id="R044bc0343d3e45a5" /><Relationship Type="http://schemas.openxmlformats.org/officeDocument/2006/relationships/footer" Target="/word/footer1.xml" Id="R4890a8c48ada4166" /><Relationship Type="http://schemas.openxmlformats.org/officeDocument/2006/relationships/footer" Target="/word/footer2.xml" Id="Ra6f5be30fbf64486" /><Relationship Type="http://schemas.openxmlformats.org/officeDocument/2006/relationships/footer" Target="/word/footer3.xml" Id="Rca82dd306cc141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6249ca1690426b" /></Relationships>
</file>