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cd8ca748a444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a5afe0d1664c37"/>
      <w:footerReference w:type="even" r:id="R00e79df0dfa14f7f"/>
      <w:footerReference w:type="first" r:id="Rff7d7fe92b4348d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66be20969247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DFZ-2015-1843-XIII-NE-EI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12ddeeee3249b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24058867eba438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d6c69781fe4a6c" /><Relationship Type="http://schemas.openxmlformats.org/officeDocument/2006/relationships/numbering" Target="/word/numbering.xml" Id="R21284264843844f7" /><Relationship Type="http://schemas.openxmlformats.org/officeDocument/2006/relationships/settings" Target="/word/settings.xml" Id="R2caa0fdd2a9842b5" /><Relationship Type="http://schemas.openxmlformats.org/officeDocument/2006/relationships/image" Target="/word/media/9802fc34-d3ca-417e-b898-6c6aa7fa54df.png" Id="R8166be209692474d" /><Relationship Type="http://schemas.openxmlformats.org/officeDocument/2006/relationships/image" Target="/word/media/22267a8a-f22f-4dd1-9773-3f603713c443.png" Id="R1812ddeeee3249b0" /><Relationship Type="http://schemas.openxmlformats.org/officeDocument/2006/relationships/footer" Target="/word/footer1.xml" Id="Ra2a5afe0d1664c37" /><Relationship Type="http://schemas.openxmlformats.org/officeDocument/2006/relationships/footer" Target="/word/footer2.xml" Id="R00e79df0dfa14f7f" /><Relationship Type="http://schemas.openxmlformats.org/officeDocument/2006/relationships/footer" Target="/word/footer3.xml" Id="Rff7d7fe92b4348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4058867eba4386" /></Relationships>
</file>