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d2beb25794f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1629ca8d044aee"/>
      <w:footerReference w:type="even" r:id="R940af959cd4d4ce6"/>
      <w:footerReference w:type="first" r:id="R58245023bec84f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9c765a513644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DFZ-2015-1721-XIV-NE-EI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ac41e43d5f462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c5ecbf6e1242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7d25c9b13a45cf" /><Relationship Type="http://schemas.openxmlformats.org/officeDocument/2006/relationships/numbering" Target="/word/numbering.xml" Id="R2a121b7936824ea5" /><Relationship Type="http://schemas.openxmlformats.org/officeDocument/2006/relationships/settings" Target="/word/settings.xml" Id="Ra4d6f6804b3b4ed7" /><Relationship Type="http://schemas.openxmlformats.org/officeDocument/2006/relationships/image" Target="/word/media/9d60ebdd-dbed-4fea-a184-cbc713e3762a.png" Id="Rac9c765a51364455" /><Relationship Type="http://schemas.openxmlformats.org/officeDocument/2006/relationships/image" Target="/word/media/0c5ffca1-ddb2-47c2-ad74-2b230230e52b.png" Id="R83ac41e43d5f462b" /><Relationship Type="http://schemas.openxmlformats.org/officeDocument/2006/relationships/footer" Target="/word/footer1.xml" Id="Rbd1629ca8d044aee" /><Relationship Type="http://schemas.openxmlformats.org/officeDocument/2006/relationships/footer" Target="/word/footer2.xml" Id="R940af959cd4d4ce6" /><Relationship Type="http://schemas.openxmlformats.org/officeDocument/2006/relationships/footer" Target="/word/footer3.xml" Id="R58245023bec84f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c5ecbf6e1242e4" /></Relationships>
</file>