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77d616b4e54b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2046e204b24ddb"/>
      <w:footerReference w:type="even" r:id="R8be7e53a497c427a"/>
      <w:footerReference w:type="first" r:id="R407614c24f8744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312c1602264f5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DFZ-2015-1664-X-NE-EI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2e4fe32f234458"/>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863fdaf034a4c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0f513957614d46" /><Relationship Type="http://schemas.openxmlformats.org/officeDocument/2006/relationships/numbering" Target="/word/numbering.xml" Id="R8465a5c45323493d" /><Relationship Type="http://schemas.openxmlformats.org/officeDocument/2006/relationships/settings" Target="/word/settings.xml" Id="R03a4a08d0f2241de" /><Relationship Type="http://schemas.openxmlformats.org/officeDocument/2006/relationships/image" Target="/word/media/044b4ea7-0a8c-4027-ab45-eacaa830b0a0.png" Id="R7a312c1602264f5f" /><Relationship Type="http://schemas.openxmlformats.org/officeDocument/2006/relationships/image" Target="/word/media/3f808739-570e-4a70-8d89-a9aefa44723f.png" Id="R5f2e4fe32f234458" /><Relationship Type="http://schemas.openxmlformats.org/officeDocument/2006/relationships/footer" Target="/word/footer1.xml" Id="Rf72046e204b24ddb" /><Relationship Type="http://schemas.openxmlformats.org/officeDocument/2006/relationships/footer" Target="/word/footer2.xml" Id="R8be7e53a497c427a" /><Relationship Type="http://schemas.openxmlformats.org/officeDocument/2006/relationships/footer" Target="/word/footer3.xml" Id="R407614c24f8744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63fdaf034a4c61" /></Relationships>
</file>