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7EEB" w:rsidRDefault="008C0AF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67EEB" w:rsidRDefault="008C0AF6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867EEB" w:rsidRDefault="008C0AF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67EEB" w:rsidRDefault="008C0AF6">
      <w:pPr>
        <w:jc w:val="center"/>
      </w:pPr>
      <w:r>
        <w:rPr>
          <w:b/>
          <w:sz w:val="32"/>
          <w:szCs w:val="32"/>
        </w:rPr>
        <w:br/>
        <w:t>DAVID DEL CURTO S.A. (EL ROMERAL)</w:t>
      </w:r>
    </w:p>
    <w:p w:rsidR="00867EEB" w:rsidRDefault="008C0AF6">
      <w:pPr>
        <w:jc w:val="center"/>
      </w:pPr>
      <w:r>
        <w:rPr>
          <w:b/>
          <w:sz w:val="32"/>
          <w:szCs w:val="32"/>
        </w:rPr>
        <w:br/>
        <w:t>DFZ-2014-1261-VII-NE-EI</w:t>
      </w:r>
    </w:p>
    <w:p w:rsidR="00867EEB" w:rsidRDefault="00867EEB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67EEB">
        <w:trPr>
          <w:jc w:val="center"/>
        </w:trPr>
        <w:tc>
          <w:tcPr>
            <w:tcW w:w="1500" w:type="dxa"/>
          </w:tcPr>
          <w:p w:rsidR="00867EEB" w:rsidRDefault="00867EEB"/>
        </w:tc>
        <w:tc>
          <w:tcPr>
            <w:tcW w:w="3750" w:type="dxa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67EEB">
        <w:trPr>
          <w:jc w:val="center"/>
        </w:trPr>
        <w:tc>
          <w:tcPr>
            <w:tcW w:w="2310" w:type="dxa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67EEB" w:rsidRPr="008C0AF6" w:rsidRDefault="008C0AF6">
            <w:pPr>
              <w:jc w:val="center"/>
              <w:rPr>
                <w:sz w:val="18"/>
              </w:rPr>
            </w:pPr>
            <w:r w:rsidRPr="008C0AF6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867EEB" w:rsidRDefault="008C0AF6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A6D4381-9627-480D-93E9-7CC01CE28F5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867EEB">
        <w:trPr>
          <w:jc w:val="center"/>
        </w:trPr>
        <w:tc>
          <w:tcPr>
            <w:tcW w:w="2310" w:type="dxa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867EEB" w:rsidRDefault="008C0AF6">
      <w:r>
        <w:br w:type="page"/>
      </w:r>
    </w:p>
    <w:p w:rsidR="00867EEB" w:rsidRDefault="008C0AF6">
      <w:r>
        <w:rPr>
          <w:b/>
        </w:rPr>
        <w:lastRenderedPageBreak/>
        <w:br/>
        <w:t>1. RESUMEN.</w:t>
      </w:r>
    </w:p>
    <w:p w:rsidR="00867EEB" w:rsidRDefault="008C0AF6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“DAVID DEL CURTO S.A. (EL ROMERAL)”, en el marco de la norma de emisión DS.90/00 para el reporte del período correspondiente a NOVIEMBRE del año 2013.</w:t>
      </w:r>
    </w:p>
    <w:p w:rsidR="00867EEB" w:rsidRDefault="008C0AF6">
      <w:pPr>
        <w:jc w:val="both"/>
      </w:pPr>
      <w:r>
        <w:br/>
        <w:t>En</w:t>
      </w:r>
      <w:r>
        <w:t xml:space="preserve">tre los principales hechos constatados como no conformidades se encuentran: El establecimiento industrial no informa remuestreo para el período controlado; </w:t>
      </w:r>
    </w:p>
    <w:p w:rsidR="00867EEB" w:rsidRDefault="008C0AF6">
      <w:r>
        <w:rPr>
          <w:b/>
        </w:rPr>
        <w:br/>
        <w:t>2. IDENTIFICACIÓN DEL PROYECTO, ACTIVIDAD O FUENTE FISCALIZADA</w:t>
      </w:r>
    </w:p>
    <w:p w:rsidR="00867EEB" w:rsidRDefault="00867EEB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67EEB">
        <w:trPr>
          <w:jc w:val="center"/>
        </w:trPr>
        <w:tc>
          <w:tcPr>
            <w:tcW w:w="2310" w:type="pct"/>
            <w:gridSpan w:val="2"/>
          </w:tcPr>
          <w:p w:rsidR="00867EEB" w:rsidRDefault="008C0AF6">
            <w:r>
              <w:rPr>
                <w:b/>
              </w:rPr>
              <w:t xml:space="preserve">Titular de la actividad, proyecto </w:t>
            </w:r>
            <w:r>
              <w:rPr>
                <w:b/>
              </w:rPr>
              <w:t>o fuente fiscalizada:</w:t>
            </w:r>
            <w:r>
              <w:br/>
              <w:t>DAVID DEL CURTO S.A.</w:t>
            </w:r>
          </w:p>
        </w:tc>
        <w:tc>
          <w:tcPr>
            <w:tcW w:w="2310" w:type="pct"/>
            <w:gridSpan w:val="2"/>
          </w:tcPr>
          <w:p w:rsidR="00867EEB" w:rsidRDefault="008C0AF6">
            <w:r>
              <w:rPr>
                <w:b/>
              </w:rPr>
              <w:t>RUT o RUN:</w:t>
            </w:r>
            <w:r>
              <w:br/>
              <w:t>93329000-K</w:t>
            </w:r>
          </w:p>
        </w:tc>
      </w:tr>
      <w:tr w:rsidR="00867EEB">
        <w:trPr>
          <w:jc w:val="center"/>
        </w:trPr>
        <w:tc>
          <w:tcPr>
            <w:tcW w:w="2310" w:type="pct"/>
            <w:gridSpan w:val="4"/>
          </w:tcPr>
          <w:p w:rsidR="00867EEB" w:rsidRDefault="008C0AF6">
            <w:r>
              <w:rPr>
                <w:b/>
              </w:rPr>
              <w:t>Identificación de la actividad, proyecto o fuente fiscalizada:</w:t>
            </w:r>
            <w:r>
              <w:br/>
              <w:t>DAVID DEL CURTO S.A. (EL ROMERAL)</w:t>
            </w:r>
          </w:p>
        </w:tc>
      </w:tr>
      <w:tr w:rsidR="00867EEB">
        <w:trPr>
          <w:jc w:val="center"/>
        </w:trPr>
        <w:tc>
          <w:tcPr>
            <w:tcW w:w="15000" w:type="dxa"/>
          </w:tcPr>
          <w:p w:rsidR="00867EEB" w:rsidRDefault="008C0AF6">
            <w:r>
              <w:rPr>
                <w:b/>
              </w:rPr>
              <w:t>Dirección:</w:t>
            </w:r>
            <w:r>
              <w:br/>
              <w:t>LONGITUDINAL SUR KM 183, SECTOR ROMERAL</w:t>
            </w:r>
          </w:p>
        </w:tc>
        <w:tc>
          <w:tcPr>
            <w:tcW w:w="15000" w:type="dxa"/>
          </w:tcPr>
          <w:p w:rsidR="00867EEB" w:rsidRDefault="008C0AF6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867EEB" w:rsidRDefault="008C0AF6">
            <w:r>
              <w:rPr>
                <w:b/>
              </w:rPr>
              <w:t>Provincia:</w:t>
            </w:r>
            <w:r>
              <w:br/>
              <w:t>C</w:t>
            </w:r>
            <w:r>
              <w:t>URICÓ</w:t>
            </w:r>
          </w:p>
        </w:tc>
        <w:tc>
          <w:tcPr>
            <w:tcW w:w="15000" w:type="dxa"/>
          </w:tcPr>
          <w:p w:rsidR="00867EEB" w:rsidRDefault="008C0AF6">
            <w:r>
              <w:rPr>
                <w:b/>
              </w:rPr>
              <w:t>Comuna:</w:t>
            </w:r>
            <w:r>
              <w:br/>
              <w:t>CURICÓ</w:t>
            </w:r>
          </w:p>
        </w:tc>
      </w:tr>
      <w:tr w:rsidR="00867EEB">
        <w:trPr>
          <w:jc w:val="center"/>
        </w:trPr>
        <w:tc>
          <w:tcPr>
            <w:tcW w:w="2310" w:type="pct"/>
            <w:gridSpan w:val="2"/>
          </w:tcPr>
          <w:p w:rsidR="00867EEB" w:rsidRDefault="008C0AF6">
            <w:r>
              <w:rPr>
                <w:b/>
              </w:rPr>
              <w:t>Correo electrónico:</w:t>
            </w:r>
            <w:r>
              <w:br/>
              <w:t>EGALDAMESD@DDC.CL</w:t>
            </w:r>
          </w:p>
        </w:tc>
        <w:tc>
          <w:tcPr>
            <w:tcW w:w="2310" w:type="pct"/>
            <w:gridSpan w:val="2"/>
          </w:tcPr>
          <w:p w:rsidR="00867EEB" w:rsidRDefault="008C0AF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67EEB" w:rsidRDefault="008C0AF6">
      <w:r>
        <w:rPr>
          <w:b/>
        </w:rPr>
        <w:br/>
        <w:t>3. ANTECEDENTES DE LA ACTIVIDAD DE FISCALIZACIÓN</w:t>
      </w:r>
    </w:p>
    <w:p w:rsidR="00867EEB" w:rsidRDefault="00867EE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67EEB">
        <w:trPr>
          <w:jc w:val="center"/>
        </w:trPr>
        <w:tc>
          <w:tcPr>
            <w:tcW w:w="12000" w:type="dxa"/>
          </w:tcPr>
          <w:p w:rsidR="00867EEB" w:rsidRDefault="008C0AF6">
            <w:r>
              <w:t>Motivo de la Actividad de Fiscalización:</w:t>
            </w:r>
          </w:p>
        </w:tc>
        <w:tc>
          <w:tcPr>
            <w:tcW w:w="30000" w:type="dxa"/>
          </w:tcPr>
          <w:p w:rsidR="00867EEB" w:rsidRDefault="008C0AF6">
            <w:r>
              <w:t xml:space="preserve">Actividad Programada de Seguimiento Ambiental de Normas de Emisión referentes a la descarga </w:t>
            </w:r>
            <w:r>
              <w:t>de Residuos Líquidos para el período de NOVIEMBRE del 2013.</w:t>
            </w:r>
          </w:p>
        </w:tc>
      </w:tr>
      <w:tr w:rsidR="00867EEB">
        <w:trPr>
          <w:jc w:val="center"/>
        </w:trPr>
        <w:tc>
          <w:tcPr>
            <w:tcW w:w="2310" w:type="auto"/>
          </w:tcPr>
          <w:p w:rsidR="00867EEB" w:rsidRDefault="008C0AF6">
            <w:r>
              <w:t>Materia Específica Objeto de la Fiscalización:</w:t>
            </w:r>
          </w:p>
        </w:tc>
        <w:tc>
          <w:tcPr>
            <w:tcW w:w="2310" w:type="auto"/>
          </w:tcPr>
          <w:p w:rsidR="00867EEB" w:rsidRDefault="008C0AF6">
            <w:r>
              <w:t>Analizar los resultados analíticos de la calidad de los Residuos Líquidos descargados por la actividad industrial individualizada anteriormente, seg</w:t>
            </w:r>
            <w:r>
              <w:t>ún la siguiente Resolución de Monitoreo (RPM):</w:t>
            </w:r>
            <w:r>
              <w:br/>
              <w:t>SISS N° 3128 de fecha 01-09-2006</w:t>
            </w:r>
          </w:p>
        </w:tc>
      </w:tr>
      <w:tr w:rsidR="00867EEB">
        <w:trPr>
          <w:jc w:val="center"/>
        </w:trPr>
        <w:tc>
          <w:tcPr>
            <w:tcW w:w="2310" w:type="auto"/>
          </w:tcPr>
          <w:p w:rsidR="00867EEB" w:rsidRDefault="008C0AF6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867EEB" w:rsidRDefault="008C0AF6">
            <w:r>
              <w:t>La Norma de Emisión que regula la actividad es:</w:t>
            </w:r>
            <w:r>
              <w:br/>
              <w:t>N° 90/2000 Establece Norma de Emisión para la Regulació</w:t>
            </w:r>
            <w:r>
              <w:t>n de Contaminantes Asociados a las Descargas de Residuos Líquidos a Aguas Marinas y Continentales Superficiales</w:t>
            </w:r>
          </w:p>
        </w:tc>
      </w:tr>
    </w:tbl>
    <w:p w:rsidR="00867EEB" w:rsidRDefault="008C0AF6">
      <w:r>
        <w:rPr>
          <w:b/>
        </w:rPr>
        <w:lastRenderedPageBreak/>
        <w:br/>
        <w:t>4. ACTIVIDADES DE FISCALIZACIÓN REALIZADAS Y RESULTADOS</w:t>
      </w:r>
    </w:p>
    <w:p w:rsidR="00867EEB" w:rsidRDefault="008C0AF6">
      <w:r>
        <w:rPr>
          <w:b/>
        </w:rPr>
        <w:br/>
      </w:r>
      <w:r>
        <w:rPr>
          <w:b/>
        </w:rPr>
        <w:tab/>
        <w:t>4.1. Identificación de la descarga</w:t>
      </w:r>
    </w:p>
    <w:p w:rsidR="00867EEB" w:rsidRDefault="00867EE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8"/>
        <w:gridCol w:w="1314"/>
        <w:gridCol w:w="1019"/>
        <w:gridCol w:w="1341"/>
        <w:gridCol w:w="1050"/>
        <w:gridCol w:w="1171"/>
        <w:gridCol w:w="862"/>
        <w:gridCol w:w="852"/>
        <w:gridCol w:w="790"/>
        <w:gridCol w:w="901"/>
        <w:gridCol w:w="986"/>
        <w:gridCol w:w="729"/>
        <w:gridCol w:w="927"/>
        <w:gridCol w:w="924"/>
      </w:tblGrid>
      <w:tr w:rsidR="00867EEB">
        <w:trPr>
          <w:jc w:val="center"/>
        </w:trPr>
        <w:tc>
          <w:tcPr>
            <w:tcW w:w="6000" w:type="dxa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 xml:space="preserve">Tabla </w:t>
            </w:r>
            <w:r>
              <w:rPr>
                <w:sz w:val="18"/>
                <w:szCs w:val="18"/>
              </w:rPr>
              <w:t>cumplimiento</w:t>
            </w:r>
          </w:p>
        </w:tc>
        <w:tc>
          <w:tcPr>
            <w:tcW w:w="3000" w:type="dxa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867EEB">
        <w:trPr>
          <w:jc w:val="center"/>
        </w:trPr>
        <w:tc>
          <w:tcPr>
            <w:tcW w:w="2310" w:type="auto"/>
          </w:tcPr>
          <w:p w:rsidR="00867EEB" w:rsidRDefault="008C0AF6">
            <w:r>
              <w:rPr>
                <w:sz w:val="18"/>
                <w:szCs w:val="18"/>
              </w:rPr>
              <w:t>93329000-K-1-333</w:t>
            </w:r>
          </w:p>
        </w:tc>
        <w:tc>
          <w:tcPr>
            <w:tcW w:w="2310" w:type="auto"/>
          </w:tcPr>
          <w:p w:rsidR="00867EEB" w:rsidRDefault="008C0AF6">
            <w:r>
              <w:rPr>
                <w:sz w:val="18"/>
                <w:szCs w:val="18"/>
              </w:rPr>
              <w:t>PUNTO 1 (CANAL DE RIEGO, ROMERAL)</w:t>
            </w:r>
          </w:p>
        </w:tc>
        <w:tc>
          <w:tcPr>
            <w:tcW w:w="2310" w:type="auto"/>
          </w:tcPr>
          <w:p w:rsidR="00867EEB" w:rsidRDefault="008C0AF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67EEB" w:rsidRDefault="008C0AF6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67EEB" w:rsidRDefault="008C0AF6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867EEB" w:rsidRDefault="008C0AF6">
            <w:r>
              <w:rPr>
                <w:sz w:val="18"/>
                <w:szCs w:val="18"/>
              </w:rPr>
              <w:t xml:space="preserve">CANAL DE RIEGO </w:t>
            </w:r>
            <w:r>
              <w:rPr>
                <w:sz w:val="18"/>
                <w:szCs w:val="18"/>
              </w:rPr>
              <w:t>(ROMERAL, CURICO)</w:t>
            </w:r>
          </w:p>
        </w:tc>
        <w:tc>
          <w:tcPr>
            <w:tcW w:w="2310" w:type="auto"/>
          </w:tcPr>
          <w:p w:rsidR="00867EEB" w:rsidRDefault="008C0AF6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867EEB" w:rsidRDefault="00867EEB"/>
        </w:tc>
        <w:tc>
          <w:tcPr>
            <w:tcW w:w="2310" w:type="auto"/>
          </w:tcPr>
          <w:p w:rsidR="00867EEB" w:rsidRDefault="00867EEB"/>
        </w:tc>
        <w:tc>
          <w:tcPr>
            <w:tcW w:w="2310" w:type="auto"/>
          </w:tcPr>
          <w:p w:rsidR="00867EEB" w:rsidRDefault="008C0AF6">
            <w:r>
              <w:rPr>
                <w:sz w:val="18"/>
                <w:szCs w:val="18"/>
              </w:rPr>
              <w:t>301727</w:t>
            </w:r>
          </w:p>
        </w:tc>
        <w:tc>
          <w:tcPr>
            <w:tcW w:w="2310" w:type="auto"/>
          </w:tcPr>
          <w:p w:rsidR="00867EEB" w:rsidRDefault="008C0AF6">
            <w:r>
              <w:rPr>
                <w:sz w:val="18"/>
                <w:szCs w:val="18"/>
              </w:rPr>
              <w:t>6312355</w:t>
            </w:r>
          </w:p>
        </w:tc>
        <w:tc>
          <w:tcPr>
            <w:tcW w:w="2310" w:type="auto"/>
          </w:tcPr>
          <w:p w:rsidR="00867EEB" w:rsidRDefault="008C0AF6">
            <w:r>
              <w:rPr>
                <w:sz w:val="18"/>
                <w:szCs w:val="18"/>
              </w:rPr>
              <w:t>3128</w:t>
            </w:r>
          </w:p>
        </w:tc>
        <w:tc>
          <w:tcPr>
            <w:tcW w:w="2310" w:type="auto"/>
          </w:tcPr>
          <w:p w:rsidR="00867EEB" w:rsidRDefault="008C0AF6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867EEB" w:rsidRDefault="008C0AF6">
            <w:r>
              <w:rPr>
                <w:sz w:val="18"/>
                <w:szCs w:val="18"/>
              </w:rPr>
              <w:t>06-2013</w:t>
            </w:r>
          </w:p>
        </w:tc>
      </w:tr>
    </w:tbl>
    <w:p w:rsidR="00867EEB" w:rsidRDefault="008C0AF6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867EEB" w:rsidRDefault="00867EE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7"/>
        <w:gridCol w:w="1682"/>
        <w:gridCol w:w="1224"/>
        <w:gridCol w:w="1279"/>
        <w:gridCol w:w="1211"/>
        <w:gridCol w:w="1441"/>
        <w:gridCol w:w="1372"/>
        <w:gridCol w:w="1396"/>
        <w:gridCol w:w="1440"/>
        <w:gridCol w:w="1452"/>
      </w:tblGrid>
      <w:tr w:rsidR="00867EEB">
        <w:trPr>
          <w:jc w:val="center"/>
        </w:trPr>
        <w:tc>
          <w:tcPr>
            <w:tcW w:w="2310" w:type="auto"/>
          </w:tcPr>
          <w:p w:rsidR="00867EEB" w:rsidRDefault="00867EEB"/>
        </w:tc>
        <w:tc>
          <w:tcPr>
            <w:tcW w:w="2310" w:type="auto"/>
          </w:tcPr>
          <w:p w:rsidR="00867EEB" w:rsidRDefault="00867EEB"/>
        </w:tc>
        <w:tc>
          <w:tcPr>
            <w:tcW w:w="2310" w:type="auto"/>
            <w:gridSpan w:val="8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67EEB">
        <w:trPr>
          <w:jc w:val="center"/>
        </w:trPr>
        <w:tc>
          <w:tcPr>
            <w:tcW w:w="2310" w:type="auto"/>
          </w:tcPr>
          <w:p w:rsidR="00867EEB" w:rsidRDefault="00867EEB"/>
        </w:tc>
        <w:tc>
          <w:tcPr>
            <w:tcW w:w="2310" w:type="auto"/>
          </w:tcPr>
          <w:p w:rsidR="00867EEB" w:rsidRDefault="00867EEB"/>
        </w:tc>
        <w:tc>
          <w:tcPr>
            <w:tcW w:w="2310" w:type="auto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67EEB">
        <w:trPr>
          <w:jc w:val="center"/>
        </w:trPr>
        <w:tc>
          <w:tcPr>
            <w:tcW w:w="4500" w:type="dxa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867EEB">
        <w:trPr>
          <w:jc w:val="center"/>
        </w:trPr>
        <w:tc>
          <w:tcPr>
            <w:tcW w:w="2310" w:type="auto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93329000-K-1-333</w:t>
            </w:r>
          </w:p>
        </w:tc>
        <w:tc>
          <w:tcPr>
            <w:tcW w:w="2310" w:type="auto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PUNTO 1 (CANAL DE RIEGO, ROMERAL)</w:t>
            </w:r>
          </w:p>
        </w:tc>
        <w:tc>
          <w:tcPr>
            <w:tcW w:w="2310" w:type="auto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67EEB" w:rsidRDefault="008C0AF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867EEB" w:rsidRDefault="008C0AF6">
      <w:r>
        <w:rPr>
          <w:b/>
        </w:rPr>
        <w:br/>
        <w:t>5. CONCLUSIONES</w:t>
      </w:r>
    </w:p>
    <w:p w:rsidR="00867EEB" w:rsidRDefault="008C0AF6">
      <w:r>
        <w:br/>
        <w:t xml:space="preserve">Del </w:t>
      </w:r>
      <w:r>
        <w:t>total de exigencias verificadas, se identificó la siguiente no conformidad:</w:t>
      </w:r>
    </w:p>
    <w:p w:rsidR="00867EEB" w:rsidRDefault="00867EE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867EEB">
        <w:trPr>
          <w:jc w:val="center"/>
        </w:trPr>
        <w:tc>
          <w:tcPr>
            <w:tcW w:w="4500" w:type="dxa"/>
          </w:tcPr>
          <w:p w:rsidR="00867EEB" w:rsidRDefault="008C0AF6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867EEB" w:rsidRDefault="008C0AF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867EEB" w:rsidRDefault="008C0AF6">
            <w:pPr>
              <w:jc w:val="center"/>
            </w:pPr>
            <w:r>
              <w:t>Descripción de la No Conformidad</w:t>
            </w:r>
          </w:p>
        </w:tc>
      </w:tr>
      <w:tr w:rsidR="00867EEB">
        <w:trPr>
          <w:jc w:val="center"/>
        </w:trPr>
        <w:tc>
          <w:tcPr>
            <w:tcW w:w="2310" w:type="auto"/>
          </w:tcPr>
          <w:p w:rsidR="00867EEB" w:rsidRDefault="008C0AF6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867EEB" w:rsidRDefault="008C0AF6">
            <w:r>
              <w:t>Presentar Remuestras</w:t>
            </w:r>
          </w:p>
        </w:tc>
        <w:tc>
          <w:tcPr>
            <w:tcW w:w="2310" w:type="auto"/>
          </w:tcPr>
          <w:p w:rsidR="00867EEB" w:rsidRDefault="008C0AF6">
            <w:r>
              <w:t>El establecimiento industrial no informa remuestreo para el período controlado.</w:t>
            </w:r>
          </w:p>
        </w:tc>
      </w:tr>
    </w:tbl>
    <w:p w:rsidR="00867EEB" w:rsidRDefault="008C0AF6">
      <w:r>
        <w:rPr>
          <w:b/>
        </w:rPr>
        <w:br/>
        <w:t>6. ANEXOS</w:t>
      </w:r>
    </w:p>
    <w:p w:rsidR="00867EEB" w:rsidRDefault="00867EE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867EEB">
        <w:trPr>
          <w:jc w:val="center"/>
        </w:trPr>
        <w:tc>
          <w:tcPr>
            <w:tcW w:w="4500" w:type="dxa"/>
          </w:tcPr>
          <w:p w:rsidR="00867EEB" w:rsidRDefault="008C0AF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867EEB" w:rsidRDefault="008C0AF6">
            <w:pPr>
              <w:jc w:val="center"/>
            </w:pPr>
            <w:r>
              <w:t xml:space="preserve">Nombre Anexo </w:t>
            </w:r>
          </w:p>
        </w:tc>
      </w:tr>
      <w:tr w:rsidR="00867EEB">
        <w:trPr>
          <w:jc w:val="center"/>
        </w:trPr>
        <w:tc>
          <w:tcPr>
            <w:tcW w:w="2310" w:type="auto"/>
          </w:tcPr>
          <w:p w:rsidR="00867EEB" w:rsidRDefault="008C0AF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67EEB" w:rsidRDefault="008C0AF6">
            <w:r>
              <w:t>Ficha de resultados de autocontrol PUNTO 1 (CANAL DE RIEGO, ROMERAL)</w:t>
            </w:r>
          </w:p>
        </w:tc>
      </w:tr>
    </w:tbl>
    <w:p w:rsidR="00000000" w:rsidRDefault="008C0AF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C0AF6">
      <w:r>
        <w:separator/>
      </w:r>
    </w:p>
  </w:endnote>
  <w:endnote w:type="continuationSeparator" w:id="0">
    <w:p w:rsidR="00000000" w:rsidRDefault="008C0A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C0AF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C0AF6"/>
  <w:p w:rsidR="00867EEB" w:rsidRDefault="008C0AF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C0AF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C0AF6">
      <w:r>
        <w:separator/>
      </w:r>
    </w:p>
  </w:footnote>
  <w:footnote w:type="continuationSeparator" w:id="0">
    <w:p w:rsidR="00000000" w:rsidRDefault="008C0AF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867EEB"/>
    <w:rsid w:val="008C0AF6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C0AF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C0AF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p8T/PUFan7rpRy7s2yS/INV13UQ=</DigestValue>
    </Reference>
    <Reference URI="#idOfficeObject" Type="http://www.w3.org/2000/09/xmldsig#Object">
      <DigestMethod Algorithm="http://www.w3.org/2000/09/xmldsig#sha1"/>
      <DigestValue>RDJzs62SxK8Cp9oFMTHPJgQ/HDU=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q5ocUThmW12l92O6ZIPGbyxlfvE=</DigestValue>
    </Reference>
    <Reference URI="#idValidSigLnImg" Type="http://www.w3.org/2000/09/xmldsig#Object">
      <DigestMethod Algorithm="http://www.w3.org/2000/09/xmldsig#sha1"/>
      <DigestValue>GG0dMXSvVwEuS5W9j8xcu8IrITQ=</DigestValue>
    </Reference>
    <Reference URI="#idInvalidSigLnImg" Type="http://www.w3.org/2000/09/xmldsig#Object">
      <DigestMethod Algorithm="http://www.w3.org/2000/09/xmldsig#sha1"/>
      <DigestValue>OhTgO9NDa90TcEmGnJjl1Jc1IpQ=</DigestValue>
    </Reference>
  </SignedInfo>
  <SignatureValue>hdI96fP7GQwwSpgO0llZTBXkKPeyPI76pJEzdUz3Sc4KkpIwlJiCHKLKZqGS1b6f0gO9Z72l4Hjx
B2MgMRQQn9v/z5d+gu1zbqeOvRMo+DEjxXYAkE98jIWIiRZGy5xuC9yISPSPuPpMagfdKfc9myFE
BeAWsOfCsK2ERvzk1VNyOP6Djo1uprHVfgQoRbnWLvoWDRj9SbUrwjY7t1LMXTyiBXlAOhcpk8Ft
KZGY9xYYNN8UhakX2+MINcn9cUvl+g8YVo708tvwu89R3M1/Cx8E25SjkD338t2Kv00hTYiVCLvV
bwSd936DrcgvxNWAN5Ak01FWTMfNiqluj8gruw==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kz0GR0SvR35Tqk5HJHXKpoXeRMY=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0BkqUmcfqG644bAdwusSZzAFka4=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3CCDserc7yP+4XjesSmjkhPHul4=</DigestValue>
      </Reference>
      <Reference URI="/word/footer3.xml?ContentType=application/vnd.openxmlformats-officedocument.wordprocessingml.footer+xml">
        <DigestMethod Algorithm="http://www.w3.org/2000/09/xmldsig#sha1"/>
        <DigestValue>JgfzVmxyqhPQPF0ODBOEEBbiDAw=</DigestValue>
      </Reference>
      <Reference URI="/word/document.xml?ContentType=application/vnd.openxmlformats-officedocument.wordprocessingml.document.main+xml">
        <DigestMethod Algorithm="http://www.w3.org/2000/09/xmldsig#sha1"/>
        <DigestValue>p1ea2qIj0lFkCAP6QIYYLhuqAWA=</DigestValue>
      </Reference>
      <Reference URI="/word/footnotes.xml?ContentType=application/vnd.openxmlformats-officedocument.wordprocessingml.footnotes+xml">
        <DigestMethod Algorithm="http://www.w3.org/2000/09/xmldsig#sha1"/>
        <DigestValue>BWTzG1GLmWJUQz33WCc8DAjmq6E=</DigestValue>
      </Reference>
      <Reference URI="/word/footer1.xml?ContentType=application/vnd.openxmlformats-officedocument.wordprocessingml.footer+xml">
        <DigestMethod Algorithm="http://www.w3.org/2000/09/xmldsig#sha1"/>
        <DigestValue>JgfzVmxyqhPQPF0ODBOEEBbiDAw=</DigestValue>
      </Reference>
      <Reference URI="/word/footer2.xml?ContentType=application/vnd.openxmlformats-officedocument.wordprocessingml.footer+xml">
        <DigestMethod Algorithm="http://www.w3.org/2000/09/xmldsig#sha1"/>
        <DigestValue>uUkbm8MKfRD2DCJlekyWXshMxNs=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2014-10-09T01:57:46Z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{2A6D4381-9627-480D-93E9-7CC01CE28F5D}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2014-10-09T01:57:46Z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yDRpQ3Q9V0G1AAAANARIQM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INGlDYgxHAjUAAAAqQYhJC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491</Words>
  <Characters>2703</Characters>
  <Application>Microsoft Office Word</Application>
  <DocSecurity>0</DocSecurity>
  <Lines>22</Lines>
  <Paragraphs>6</Paragraphs>
  <ScaleCrop>false</ScaleCrop>
  <Company>HP</Company>
  <LinksUpToDate>false</LinksUpToDate>
  <CharactersWithSpaces>3188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2014-10-09T01:57:00Z</dcterms:created>
  <dcterms:modified xsi:type="dcterms:W3CDTF">2014-10-09T01:57:00Z</dcterms:modified>
</cp:coreProperties>
</file>