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84310dedcb47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571aa0bdb94e0c"/>
      <w:footerReference w:type="even" r:id="Rdb7c9483df8e4446"/>
      <w:footerReference w:type="first" r:id="R2593decc89d545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dd5455e3dc4e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DFZ-2015-2284-X-NE-EI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71b9330650444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6f5724f4064e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ca75c293594b6d" /><Relationship Type="http://schemas.openxmlformats.org/officeDocument/2006/relationships/numbering" Target="/word/numbering.xml" Id="R0ec5ec288eb64f36" /><Relationship Type="http://schemas.openxmlformats.org/officeDocument/2006/relationships/settings" Target="/word/settings.xml" Id="Rb98001f1af9c4262" /><Relationship Type="http://schemas.openxmlformats.org/officeDocument/2006/relationships/image" Target="/word/media/006342fc-fe96-4d04-ac57-cf7e2d4a975d.png" Id="R50dd5455e3dc4e5a" /><Relationship Type="http://schemas.openxmlformats.org/officeDocument/2006/relationships/image" Target="/word/media/60473c63-c7df-4729-841b-54e671b5eb3d.png" Id="R1b71b93306504446" /><Relationship Type="http://schemas.openxmlformats.org/officeDocument/2006/relationships/footer" Target="/word/footer1.xml" Id="R20571aa0bdb94e0c" /><Relationship Type="http://schemas.openxmlformats.org/officeDocument/2006/relationships/footer" Target="/word/footer2.xml" Id="Rdb7c9483df8e4446" /><Relationship Type="http://schemas.openxmlformats.org/officeDocument/2006/relationships/footer" Target="/word/footer3.xml" Id="R2593decc89d545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6f5724f4064e60" /></Relationships>
</file>