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826d6bceeb41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ed3a23104c463c"/>
      <w:footerReference w:type="even" r:id="Rb5c4d0b428024582"/>
      <w:footerReference w:type="first" r:id="R1dab877e13b14c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eabf2a820a4c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DFZ-2015-2152-XIV-NE-EI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94c70478cf487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76936ad5bf04e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bb03c3921a4609" /><Relationship Type="http://schemas.openxmlformats.org/officeDocument/2006/relationships/numbering" Target="/word/numbering.xml" Id="R62fe7492bb194ff1" /><Relationship Type="http://schemas.openxmlformats.org/officeDocument/2006/relationships/settings" Target="/word/settings.xml" Id="Rf9b07c0f058147a3" /><Relationship Type="http://schemas.openxmlformats.org/officeDocument/2006/relationships/image" Target="/word/media/57a4a78a-c3bc-4218-9778-8c736e042276.png" Id="R1ceabf2a820a4cce" /><Relationship Type="http://schemas.openxmlformats.org/officeDocument/2006/relationships/image" Target="/word/media/909ae081-ee7b-4e96-8c1f-58989c22278d.png" Id="R9594c70478cf487b" /><Relationship Type="http://schemas.openxmlformats.org/officeDocument/2006/relationships/footer" Target="/word/footer1.xml" Id="Re7ed3a23104c463c" /><Relationship Type="http://schemas.openxmlformats.org/officeDocument/2006/relationships/footer" Target="/word/footer2.xml" Id="Rb5c4d0b428024582" /><Relationship Type="http://schemas.openxmlformats.org/officeDocument/2006/relationships/footer" Target="/word/footer3.xml" Id="R1dab877e13b14c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6936ad5bf04e38" /></Relationships>
</file>